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5670"/>
        <w:gridCol w:w="6440"/>
      </w:tblGrid>
      <w:tr w:rsidR="00B52D91" w:rsidTr="00B52D91">
        <w:tc>
          <w:tcPr>
            <w:tcW w:w="1838" w:type="dxa"/>
          </w:tcPr>
          <w:p w:rsidR="00B52D91" w:rsidRDefault="00B52D91">
            <w:r>
              <w:t xml:space="preserve">Term </w:t>
            </w:r>
          </w:p>
        </w:tc>
        <w:tc>
          <w:tcPr>
            <w:tcW w:w="5670" w:type="dxa"/>
          </w:tcPr>
          <w:p w:rsidR="00B52D91" w:rsidRDefault="00B52D91">
            <w:r>
              <w:t>Knowledge</w:t>
            </w:r>
          </w:p>
        </w:tc>
        <w:tc>
          <w:tcPr>
            <w:tcW w:w="6440" w:type="dxa"/>
          </w:tcPr>
          <w:p w:rsidR="00B52D91" w:rsidRDefault="00B52D91">
            <w:r>
              <w:t>Skills</w:t>
            </w:r>
          </w:p>
        </w:tc>
      </w:tr>
      <w:tr w:rsidR="00A912E2" w:rsidTr="00B52D91">
        <w:tc>
          <w:tcPr>
            <w:tcW w:w="1838" w:type="dxa"/>
          </w:tcPr>
          <w:p w:rsidR="00A912E2" w:rsidRDefault="00A912E2" w:rsidP="00A912E2">
            <w:r>
              <w:t xml:space="preserve">1 </w:t>
            </w:r>
          </w:p>
        </w:tc>
        <w:tc>
          <w:tcPr>
            <w:tcW w:w="5670" w:type="dxa"/>
          </w:tcPr>
          <w:p w:rsidR="00A912E2" w:rsidRDefault="00A912E2" w:rsidP="00A912E2">
            <w:pPr>
              <w:pStyle w:val="ListParagraph"/>
              <w:numPr>
                <w:ilvl w:val="0"/>
                <w:numId w:val="2"/>
              </w:numPr>
            </w:pPr>
            <w:r>
              <w:t xml:space="preserve">Direction and methods of flow of heat energy </w:t>
            </w:r>
          </w:p>
          <w:p w:rsidR="00A912E2" w:rsidRDefault="00A912E2" w:rsidP="00A912E2">
            <w:pPr>
              <w:pStyle w:val="ListParagraph"/>
              <w:numPr>
                <w:ilvl w:val="0"/>
                <w:numId w:val="2"/>
              </w:numPr>
            </w:pPr>
            <w:r>
              <w:t>Comparison of non-renewable and alternative energy sources</w:t>
            </w:r>
          </w:p>
          <w:p w:rsidR="00A912E2" w:rsidRDefault="00A912E2" w:rsidP="00A912E2">
            <w:pPr>
              <w:pStyle w:val="ListParagraph"/>
              <w:numPr>
                <w:ilvl w:val="0"/>
                <w:numId w:val="2"/>
              </w:numPr>
            </w:pPr>
            <w:r>
              <w:t xml:space="preserve">Domestic electricity supply and usage and current electricity  </w:t>
            </w:r>
          </w:p>
        </w:tc>
        <w:tc>
          <w:tcPr>
            <w:tcW w:w="6440" w:type="dxa"/>
          </w:tcPr>
          <w:p w:rsidR="00102782" w:rsidRDefault="00F0412A" w:rsidP="00725DAD">
            <w:r>
              <w:t>Practical Full 4</w:t>
            </w:r>
            <w:r w:rsidR="00725DAD">
              <w:t xml:space="preserve">: </w:t>
            </w:r>
            <w:r w:rsidR="00102782" w:rsidRPr="00725DAD">
              <w:rPr>
                <w:b/>
              </w:rPr>
              <w:t>Investigating I-V properties of circuit elements</w:t>
            </w:r>
          </w:p>
          <w:p w:rsidR="00804DDC" w:rsidRDefault="00804DDC" w:rsidP="00102782">
            <w:pPr>
              <w:pStyle w:val="ListParagraph"/>
              <w:numPr>
                <w:ilvl w:val="0"/>
                <w:numId w:val="10"/>
              </w:numPr>
            </w:pPr>
            <w:r>
              <w:t>Using equipment  safely to measure energy transfers</w:t>
            </w:r>
          </w:p>
          <w:p w:rsidR="00804DDC" w:rsidRDefault="00804DDC" w:rsidP="00102782">
            <w:pPr>
              <w:pStyle w:val="ListParagraph"/>
              <w:numPr>
                <w:ilvl w:val="0"/>
                <w:numId w:val="10"/>
              </w:numPr>
            </w:pPr>
            <w:r>
              <w:t>Safely using equipment to measure current, potential difference and resistance.</w:t>
            </w:r>
          </w:p>
        </w:tc>
      </w:tr>
      <w:tr w:rsidR="00A912E2" w:rsidTr="00B52D91">
        <w:tc>
          <w:tcPr>
            <w:tcW w:w="1838" w:type="dxa"/>
          </w:tcPr>
          <w:p w:rsidR="00A912E2" w:rsidRDefault="00A912E2" w:rsidP="00A912E2">
            <w:r>
              <w:t>2</w:t>
            </w:r>
          </w:p>
        </w:tc>
        <w:tc>
          <w:tcPr>
            <w:tcW w:w="5670" w:type="dxa"/>
          </w:tcPr>
          <w:p w:rsidR="00A912E2" w:rsidRDefault="00A912E2" w:rsidP="00A912E2">
            <w:pPr>
              <w:pStyle w:val="ListParagraph"/>
              <w:numPr>
                <w:ilvl w:val="0"/>
                <w:numId w:val="3"/>
              </w:numPr>
            </w:pPr>
            <w:r>
              <w:t>Uses of alloys, metals, composites and smart materials</w:t>
            </w:r>
          </w:p>
          <w:p w:rsidR="00A912E2" w:rsidRDefault="00A912E2" w:rsidP="00A912E2">
            <w:pPr>
              <w:pStyle w:val="ListParagraph"/>
              <w:numPr>
                <w:ilvl w:val="0"/>
                <w:numId w:val="3"/>
              </w:numPr>
            </w:pPr>
            <w:r>
              <w:t>Extraction of metals and properties of metals</w:t>
            </w:r>
          </w:p>
          <w:p w:rsidR="00A912E2" w:rsidRDefault="00A912E2" w:rsidP="00A912E2">
            <w:pPr>
              <w:pStyle w:val="ListParagraph"/>
              <w:numPr>
                <w:ilvl w:val="0"/>
                <w:numId w:val="3"/>
              </w:numPr>
            </w:pPr>
            <w:r>
              <w:t>Atomic structure and Periodic Table</w:t>
            </w:r>
          </w:p>
          <w:p w:rsidR="00A912E2" w:rsidRDefault="00A912E2" w:rsidP="00A912E2">
            <w:pPr>
              <w:pStyle w:val="ListParagraph"/>
              <w:numPr>
                <w:ilvl w:val="0"/>
                <w:numId w:val="3"/>
              </w:numPr>
            </w:pPr>
            <w:r>
              <w:t>Chemical reactions and ionic bonding</w:t>
            </w:r>
          </w:p>
          <w:p w:rsidR="00A912E2" w:rsidRDefault="00A912E2" w:rsidP="00A912E2">
            <w:pPr>
              <w:pStyle w:val="ListParagraph"/>
              <w:numPr>
                <w:ilvl w:val="0"/>
                <w:numId w:val="3"/>
              </w:numPr>
            </w:pPr>
            <w:r>
              <w:t>Mock exam 2 (GCSE chemistry)</w:t>
            </w:r>
          </w:p>
        </w:tc>
        <w:tc>
          <w:tcPr>
            <w:tcW w:w="6440" w:type="dxa"/>
          </w:tcPr>
          <w:p w:rsidR="00A912E2" w:rsidRDefault="00804DDC" w:rsidP="00804DDC">
            <w:pPr>
              <w:pStyle w:val="ListParagraph"/>
              <w:numPr>
                <w:ilvl w:val="0"/>
                <w:numId w:val="3"/>
              </w:numPr>
            </w:pPr>
            <w:r>
              <w:t>Demonstrate knowledge of scientific ideas (AO1)</w:t>
            </w:r>
          </w:p>
          <w:p w:rsidR="00804DDC" w:rsidRDefault="00804DDC" w:rsidP="00804DDC">
            <w:pPr>
              <w:pStyle w:val="ListParagraph"/>
              <w:numPr>
                <w:ilvl w:val="0"/>
                <w:numId w:val="3"/>
              </w:numPr>
            </w:pPr>
            <w:r>
              <w:t>Demonstrate knowledge of scientific techniques and procedures (AO2)</w:t>
            </w:r>
          </w:p>
          <w:p w:rsidR="00804DDC" w:rsidRDefault="00804DDC" w:rsidP="00804DDC">
            <w:pPr>
              <w:pStyle w:val="ListParagraph"/>
              <w:numPr>
                <w:ilvl w:val="0"/>
                <w:numId w:val="3"/>
              </w:numPr>
            </w:pPr>
            <w:r>
              <w:t>Apply these ideas to new situations in practising exam questions</w:t>
            </w:r>
          </w:p>
        </w:tc>
      </w:tr>
      <w:tr w:rsidR="00A912E2" w:rsidTr="00B52D91">
        <w:tc>
          <w:tcPr>
            <w:tcW w:w="1838" w:type="dxa"/>
          </w:tcPr>
          <w:p w:rsidR="00A912E2" w:rsidRDefault="00A912E2" w:rsidP="00A912E2">
            <w:r>
              <w:t>3</w:t>
            </w:r>
          </w:p>
        </w:tc>
        <w:tc>
          <w:tcPr>
            <w:tcW w:w="5670" w:type="dxa"/>
          </w:tcPr>
          <w:p w:rsidR="00A912E2" w:rsidRDefault="00A912E2" w:rsidP="00A912E2">
            <w:pPr>
              <w:pStyle w:val="ListParagraph"/>
              <w:numPr>
                <w:ilvl w:val="0"/>
                <w:numId w:val="4"/>
              </w:numPr>
            </w:pPr>
            <w:r>
              <w:t>Satellites and solar system 1</w:t>
            </w:r>
          </w:p>
          <w:p w:rsidR="00A912E2" w:rsidRDefault="00A912E2" w:rsidP="00A912E2">
            <w:pPr>
              <w:pStyle w:val="ListParagraph"/>
              <w:numPr>
                <w:ilvl w:val="0"/>
                <w:numId w:val="4"/>
              </w:numPr>
            </w:pPr>
            <w:r>
              <w:t>Solar system 2</w:t>
            </w:r>
          </w:p>
        </w:tc>
        <w:tc>
          <w:tcPr>
            <w:tcW w:w="6440" w:type="dxa"/>
          </w:tcPr>
          <w:p w:rsidR="00A912E2" w:rsidRDefault="00F0412A" w:rsidP="00A912E2">
            <w:r>
              <w:t>Practical Full EOY 5</w:t>
            </w:r>
            <w:r w:rsidR="00102782">
              <w:t xml:space="preserve"> – </w:t>
            </w:r>
            <w:r w:rsidR="00102782" w:rsidRPr="00725DAD">
              <w:rPr>
                <w:b/>
              </w:rPr>
              <w:t>final Chemistry quantitative rates of reaction</w:t>
            </w:r>
          </w:p>
          <w:p w:rsidR="00804DDC" w:rsidRDefault="00804DDC" w:rsidP="00804DDC">
            <w:pPr>
              <w:pStyle w:val="ListParagraph"/>
              <w:numPr>
                <w:ilvl w:val="0"/>
                <w:numId w:val="11"/>
              </w:numPr>
            </w:pPr>
            <w:r>
              <w:t>Planning suitable investigation</w:t>
            </w:r>
          </w:p>
          <w:p w:rsidR="00804DDC" w:rsidRDefault="00804DDC" w:rsidP="00804DDC">
            <w:pPr>
              <w:pStyle w:val="ListParagraph"/>
              <w:numPr>
                <w:ilvl w:val="0"/>
                <w:numId w:val="11"/>
              </w:numPr>
            </w:pPr>
            <w:r>
              <w:t>Collecting and recording results</w:t>
            </w:r>
          </w:p>
          <w:p w:rsidR="00804DDC" w:rsidRDefault="00804DDC" w:rsidP="00804DDC">
            <w:pPr>
              <w:pStyle w:val="ListParagraph"/>
              <w:numPr>
                <w:ilvl w:val="0"/>
                <w:numId w:val="11"/>
              </w:numPr>
            </w:pPr>
            <w:r>
              <w:t>Analysing and interpreting trends in data and applying relevant science</w:t>
            </w:r>
          </w:p>
          <w:p w:rsidR="00804DDC" w:rsidRDefault="00804DDC" w:rsidP="00804DDC">
            <w:pPr>
              <w:pStyle w:val="ListParagraph"/>
              <w:numPr>
                <w:ilvl w:val="0"/>
                <w:numId w:val="11"/>
              </w:numPr>
            </w:pPr>
            <w:r>
              <w:t>Commenting on procedure and quality of data obtained.</w:t>
            </w:r>
          </w:p>
        </w:tc>
      </w:tr>
      <w:tr w:rsidR="00A912E2" w:rsidTr="00B52D91">
        <w:tc>
          <w:tcPr>
            <w:tcW w:w="1838" w:type="dxa"/>
          </w:tcPr>
          <w:p w:rsidR="00A912E2" w:rsidRDefault="00A912E2" w:rsidP="00A912E2">
            <w:r>
              <w:t>4</w:t>
            </w:r>
          </w:p>
        </w:tc>
        <w:tc>
          <w:tcPr>
            <w:tcW w:w="5670" w:type="dxa"/>
          </w:tcPr>
          <w:p w:rsidR="00A912E2" w:rsidRDefault="00A912E2" w:rsidP="00A912E2">
            <w:pPr>
              <w:pStyle w:val="ListParagraph"/>
              <w:numPr>
                <w:ilvl w:val="0"/>
                <w:numId w:val="5"/>
              </w:numPr>
            </w:pPr>
            <w:r>
              <w:t>Composition of air, air pollution and combustion products</w:t>
            </w:r>
          </w:p>
          <w:p w:rsidR="00A912E2" w:rsidRDefault="00A912E2" w:rsidP="00A912E2">
            <w:pPr>
              <w:pStyle w:val="ListParagraph"/>
              <w:numPr>
                <w:ilvl w:val="0"/>
                <w:numId w:val="5"/>
              </w:numPr>
            </w:pPr>
            <w:r>
              <w:t>Crime Scene Investigation methods and techniques</w:t>
            </w:r>
          </w:p>
          <w:p w:rsidR="003B2E20" w:rsidRDefault="003B2E20" w:rsidP="003B2E20">
            <w:pPr>
              <w:pStyle w:val="ListParagraph"/>
              <w:numPr>
                <w:ilvl w:val="0"/>
                <w:numId w:val="5"/>
              </w:numPr>
            </w:pPr>
            <w:r>
              <w:t xml:space="preserve">Revision for GCSE Chemistry </w:t>
            </w:r>
            <w:r w:rsidR="00804DDC">
              <w:t>if appropriate</w:t>
            </w:r>
          </w:p>
        </w:tc>
        <w:tc>
          <w:tcPr>
            <w:tcW w:w="6440" w:type="dxa"/>
          </w:tcPr>
          <w:p w:rsidR="00A912E2" w:rsidRDefault="000035B5" w:rsidP="000035B5">
            <w:pPr>
              <w:pStyle w:val="ListParagraph"/>
              <w:numPr>
                <w:ilvl w:val="0"/>
                <w:numId w:val="5"/>
              </w:numPr>
            </w:pPr>
            <w:r>
              <w:t xml:space="preserve">For GCSE Chemistry: </w:t>
            </w:r>
            <w:r w:rsidR="00804DDC">
              <w:t>How Science Works related to chemistry</w:t>
            </w:r>
            <w:r>
              <w:t xml:space="preserve"> context</w:t>
            </w:r>
            <w:r w:rsidR="00804DDC">
              <w:t xml:space="preserve">  </w:t>
            </w:r>
            <w:r>
              <w:t xml:space="preserve">required practicals </w:t>
            </w:r>
            <w:r w:rsidR="00804DDC">
              <w:t>– evidence, making measurements , variables and fair testing</w:t>
            </w:r>
          </w:p>
          <w:p w:rsidR="00804DDC" w:rsidRDefault="00804DDC" w:rsidP="000035B5">
            <w:pPr>
              <w:pStyle w:val="ListParagraph"/>
              <w:numPr>
                <w:ilvl w:val="0"/>
                <w:numId w:val="5"/>
              </w:numPr>
            </w:pPr>
            <w:r>
              <w:t xml:space="preserve">Presenting </w:t>
            </w:r>
            <w:r w:rsidR="000035B5">
              <w:t>and interpreting d</w:t>
            </w:r>
            <w:r>
              <w:t>ata</w:t>
            </w:r>
            <w:r w:rsidR="000035B5">
              <w:t>, relating it to context in chemistry.</w:t>
            </w:r>
          </w:p>
          <w:p w:rsidR="00804DDC" w:rsidRDefault="00804DDC" w:rsidP="00A912E2"/>
        </w:tc>
        <w:bookmarkStart w:id="0" w:name="_GoBack"/>
        <w:bookmarkEnd w:id="0"/>
      </w:tr>
      <w:tr w:rsidR="00A912E2" w:rsidTr="00B52D91">
        <w:tc>
          <w:tcPr>
            <w:tcW w:w="1838" w:type="dxa"/>
          </w:tcPr>
          <w:p w:rsidR="00A912E2" w:rsidRDefault="00A912E2" w:rsidP="00A912E2">
            <w:r>
              <w:t>5</w:t>
            </w:r>
          </w:p>
        </w:tc>
        <w:tc>
          <w:tcPr>
            <w:tcW w:w="5670" w:type="dxa"/>
          </w:tcPr>
          <w:p w:rsidR="00A912E2" w:rsidRDefault="00A912E2" w:rsidP="00A912E2">
            <w:pPr>
              <w:pStyle w:val="ListParagraph"/>
              <w:numPr>
                <w:ilvl w:val="0"/>
                <w:numId w:val="6"/>
              </w:numPr>
            </w:pPr>
            <w:r>
              <w:t>Living processes and cell structure and function</w:t>
            </w:r>
          </w:p>
          <w:p w:rsidR="00A912E2" w:rsidRDefault="00A912E2" w:rsidP="00A912E2">
            <w:pPr>
              <w:pStyle w:val="ListParagraph"/>
              <w:numPr>
                <w:ilvl w:val="0"/>
                <w:numId w:val="6"/>
              </w:numPr>
            </w:pPr>
            <w:r>
              <w:t xml:space="preserve">Photosynthesis, cloning and selective breeding  </w:t>
            </w:r>
          </w:p>
          <w:p w:rsidR="00A912E2" w:rsidRDefault="00A912E2" w:rsidP="00A912E2">
            <w:pPr>
              <w:pStyle w:val="ListParagraph"/>
              <w:numPr>
                <w:ilvl w:val="0"/>
                <w:numId w:val="6"/>
              </w:numPr>
            </w:pPr>
            <w:r>
              <w:t>Reproductive systems, pregnancy and inheritance 1</w:t>
            </w:r>
          </w:p>
          <w:p w:rsidR="00A912E2" w:rsidRDefault="00A912E2" w:rsidP="00A912E2">
            <w:pPr>
              <w:pStyle w:val="ListParagraph"/>
              <w:numPr>
                <w:ilvl w:val="0"/>
                <w:numId w:val="6"/>
              </w:numPr>
            </w:pPr>
            <w:r>
              <w:t xml:space="preserve">Inherited characteristics and diseases </w:t>
            </w:r>
          </w:p>
          <w:p w:rsidR="003B2E20" w:rsidRDefault="003B2E20" w:rsidP="00A912E2">
            <w:pPr>
              <w:pStyle w:val="ListParagraph"/>
              <w:numPr>
                <w:ilvl w:val="0"/>
                <w:numId w:val="6"/>
              </w:numPr>
            </w:pPr>
            <w:r>
              <w:t>Revision for GCSE Chemistry</w:t>
            </w:r>
            <w:r w:rsidR="00804DDC">
              <w:t xml:space="preserve"> if appropriate</w:t>
            </w:r>
          </w:p>
        </w:tc>
        <w:tc>
          <w:tcPr>
            <w:tcW w:w="6440" w:type="dxa"/>
          </w:tcPr>
          <w:p w:rsidR="00A912E2" w:rsidRDefault="000035B5" w:rsidP="000035B5">
            <w:pPr>
              <w:pStyle w:val="ListParagraph"/>
              <w:numPr>
                <w:ilvl w:val="0"/>
                <w:numId w:val="6"/>
              </w:numPr>
            </w:pPr>
            <w:r>
              <w:t>For GCSE Chemistry: practising key ideas in 6 main topics including skills required for tackling exam questions on each section: decoding</w:t>
            </w:r>
            <w:r w:rsidR="00F6375B">
              <w:t xml:space="preserve"> questions, 6 mark answers, tools for revision.</w:t>
            </w:r>
          </w:p>
          <w:p w:rsidR="000035B5" w:rsidRDefault="000035B5" w:rsidP="00A912E2"/>
        </w:tc>
      </w:tr>
      <w:tr w:rsidR="00A912E2" w:rsidTr="00B52D91">
        <w:tc>
          <w:tcPr>
            <w:tcW w:w="1838" w:type="dxa"/>
          </w:tcPr>
          <w:p w:rsidR="00A912E2" w:rsidRDefault="00A912E2" w:rsidP="00A912E2">
            <w:r>
              <w:t>6</w:t>
            </w:r>
          </w:p>
        </w:tc>
        <w:tc>
          <w:tcPr>
            <w:tcW w:w="5670" w:type="dxa"/>
          </w:tcPr>
          <w:p w:rsidR="00A912E2" w:rsidRDefault="003B2E20" w:rsidP="003B2E20">
            <w:pPr>
              <w:pStyle w:val="ListParagraph"/>
              <w:numPr>
                <w:ilvl w:val="0"/>
                <w:numId w:val="9"/>
              </w:numPr>
            </w:pPr>
            <w:r>
              <w:t>Revision for GCSE Chemistry</w:t>
            </w:r>
            <w:r w:rsidR="00804DDC">
              <w:t xml:space="preserve"> if appropriate</w:t>
            </w:r>
          </w:p>
        </w:tc>
        <w:tc>
          <w:tcPr>
            <w:tcW w:w="6440" w:type="dxa"/>
          </w:tcPr>
          <w:p w:rsidR="00A912E2" w:rsidRDefault="00A912E2" w:rsidP="00A912E2"/>
        </w:tc>
      </w:tr>
    </w:tbl>
    <w:p w:rsidR="00A3197C" w:rsidRDefault="00A3197C"/>
    <w:sectPr w:rsidR="00A3197C" w:rsidSect="00B52D9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D91" w:rsidRDefault="00B52D91" w:rsidP="00B52D91">
      <w:pPr>
        <w:spacing w:after="0" w:line="240" w:lineRule="auto"/>
      </w:pPr>
      <w:r>
        <w:separator/>
      </w:r>
    </w:p>
  </w:endnote>
  <w:endnote w:type="continuationSeparator" w:id="0">
    <w:p w:rsidR="00B52D91" w:rsidRDefault="00B52D91" w:rsidP="00B5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D91" w:rsidRDefault="00B52D91" w:rsidP="00B52D91">
      <w:pPr>
        <w:spacing w:after="0" w:line="240" w:lineRule="auto"/>
      </w:pPr>
      <w:r>
        <w:separator/>
      </w:r>
    </w:p>
  </w:footnote>
  <w:footnote w:type="continuationSeparator" w:id="0">
    <w:p w:rsidR="00B52D91" w:rsidRDefault="00B52D91" w:rsidP="00B52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D91" w:rsidRDefault="00B52D91">
    <w:pPr>
      <w:pStyle w:val="Header"/>
    </w:pPr>
    <w:r>
      <w:t>Knowled</w:t>
    </w:r>
    <w:r w:rsidR="00811CE4">
      <w:t>ge and Skills Progression Year 1</w:t>
    </w:r>
    <w:r w:rsidR="00F179B2"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3E125E"/>
    <w:multiLevelType w:val="hybridMultilevel"/>
    <w:tmpl w:val="85325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A3FA4"/>
    <w:multiLevelType w:val="hybridMultilevel"/>
    <w:tmpl w:val="D130B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943AD"/>
    <w:multiLevelType w:val="hybridMultilevel"/>
    <w:tmpl w:val="27809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E0046B"/>
    <w:multiLevelType w:val="hybridMultilevel"/>
    <w:tmpl w:val="458C9236"/>
    <w:lvl w:ilvl="0" w:tplc="08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4">
    <w:nsid w:val="513B7F7A"/>
    <w:multiLevelType w:val="hybridMultilevel"/>
    <w:tmpl w:val="5AEEB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796D68"/>
    <w:multiLevelType w:val="hybridMultilevel"/>
    <w:tmpl w:val="02D62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2E590E"/>
    <w:multiLevelType w:val="hybridMultilevel"/>
    <w:tmpl w:val="482C5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AC5807"/>
    <w:multiLevelType w:val="hybridMultilevel"/>
    <w:tmpl w:val="EFA2E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CB1D09"/>
    <w:multiLevelType w:val="hybridMultilevel"/>
    <w:tmpl w:val="24A42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CE2E66"/>
    <w:multiLevelType w:val="hybridMultilevel"/>
    <w:tmpl w:val="69101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C47913"/>
    <w:multiLevelType w:val="hybridMultilevel"/>
    <w:tmpl w:val="423E9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0"/>
  </w:num>
  <w:num w:numId="5">
    <w:abstractNumId w:val="2"/>
  </w:num>
  <w:num w:numId="6">
    <w:abstractNumId w:val="7"/>
  </w:num>
  <w:num w:numId="7">
    <w:abstractNumId w:val="5"/>
  </w:num>
  <w:num w:numId="8">
    <w:abstractNumId w:val="3"/>
  </w:num>
  <w:num w:numId="9">
    <w:abstractNumId w:val="8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D91"/>
    <w:rsid w:val="000035B5"/>
    <w:rsid w:val="00102782"/>
    <w:rsid w:val="003B2E20"/>
    <w:rsid w:val="00725DAD"/>
    <w:rsid w:val="00804DDC"/>
    <w:rsid w:val="00811CE4"/>
    <w:rsid w:val="008D273C"/>
    <w:rsid w:val="00A3197C"/>
    <w:rsid w:val="00A912E2"/>
    <w:rsid w:val="00B52D91"/>
    <w:rsid w:val="00C24DD4"/>
    <w:rsid w:val="00F0412A"/>
    <w:rsid w:val="00F179B2"/>
    <w:rsid w:val="00F6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EAD083-44CA-465C-8145-0D45CFEC8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D91"/>
  </w:style>
  <w:style w:type="paragraph" w:styleId="Footer">
    <w:name w:val="footer"/>
    <w:basedOn w:val="Normal"/>
    <w:link w:val="FooterChar"/>
    <w:uiPriority w:val="99"/>
    <w:unhideWhenUsed/>
    <w:rsid w:val="00B5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D91"/>
  </w:style>
  <w:style w:type="table" w:styleId="TableGrid">
    <w:name w:val="Table Grid"/>
    <w:basedOn w:val="TableNormal"/>
    <w:uiPriority w:val="39"/>
    <w:rsid w:val="00B5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2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FD11F4-5302-408A-BDD0-329DDDDA2B36}"/>
</file>

<file path=customXml/itemProps2.xml><?xml version="1.0" encoding="utf-8"?>
<ds:datastoreItem xmlns:ds="http://schemas.openxmlformats.org/officeDocument/2006/customXml" ds:itemID="{0511321B-2BA5-4EDF-9E61-5D2BF0AC7FE9}"/>
</file>

<file path=customXml/itemProps3.xml><?xml version="1.0" encoding="utf-8"?>
<ds:datastoreItem xmlns:ds="http://schemas.openxmlformats.org/officeDocument/2006/customXml" ds:itemID="{C369E497-2C48-41BF-A8C8-30CF2BE3B1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Harbour School</Company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Thompson</dc:creator>
  <cp:keywords/>
  <dc:description/>
  <cp:lastModifiedBy>ANN-MARIE THOMPSON</cp:lastModifiedBy>
  <cp:revision>5</cp:revision>
  <dcterms:created xsi:type="dcterms:W3CDTF">2020-02-03T16:44:00Z</dcterms:created>
  <dcterms:modified xsi:type="dcterms:W3CDTF">2020-02-19T10:08:00Z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2989b9d6-ac80-4666-b70b-3d883c46eee5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