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28C6602" w14:textId="77777777" w:rsidR="00022C04" w:rsidRDefault="00022C04" w:rsidP="0028757E">
      <w:pPr>
        <w:jc w:val="center"/>
        <w:rPr>
          <w:rFonts w:ascii="Comic Sans MS" w:hAnsi="Comic Sans MS"/>
          <w:b/>
          <w:i/>
          <w:sz w:val="20"/>
          <w:szCs w:val="20"/>
          <w:u w:val="single"/>
        </w:rPr>
      </w:pPr>
    </w:p>
    <w:p w14:paraId="4356D903" w14:textId="77777777" w:rsidR="00022C04" w:rsidRDefault="00022C04" w:rsidP="0028757E">
      <w:pPr>
        <w:jc w:val="center"/>
        <w:rPr>
          <w:rFonts w:ascii="Comic Sans MS" w:hAnsi="Comic Sans MS"/>
          <w:b/>
          <w:i/>
          <w:sz w:val="20"/>
          <w:szCs w:val="20"/>
          <w:u w:val="single"/>
        </w:rPr>
      </w:pPr>
    </w:p>
    <w:p w14:paraId="539C2CA4" w14:textId="7F322F8B" w:rsidR="0028757E" w:rsidRDefault="0028757E" w:rsidP="0028757E">
      <w:pPr>
        <w:jc w:val="center"/>
        <w:rPr>
          <w:rFonts w:ascii="Comic Sans MS" w:hAnsi="Comic Sans MS"/>
          <w:b/>
          <w:i/>
          <w:sz w:val="20"/>
          <w:szCs w:val="20"/>
          <w:u w:val="single"/>
        </w:rPr>
      </w:pPr>
      <w:r>
        <w:rPr>
          <w:noProof/>
        </w:rPr>
        <w:drawing>
          <wp:anchor distT="0" distB="0" distL="114300" distR="114300" simplePos="0" relativeHeight="251658240" behindDoc="1" locked="0" layoutInCell="1" allowOverlap="1" wp14:anchorId="3336AD1E" wp14:editId="6AB3D386">
            <wp:simplePos x="0" y="0"/>
            <wp:positionH relativeFrom="margin">
              <wp:align>left</wp:align>
            </wp:positionH>
            <wp:positionV relativeFrom="paragraph">
              <wp:posOffset>0</wp:posOffset>
            </wp:positionV>
            <wp:extent cx="752475" cy="899795"/>
            <wp:effectExtent l="0" t="0" r="9525" b="0"/>
            <wp:wrapTight wrapText="bothSides">
              <wp:wrapPolygon edited="0">
                <wp:start x="0" y="0"/>
                <wp:lineTo x="0" y="21036"/>
                <wp:lineTo x="21327" y="21036"/>
                <wp:lineTo x="21327"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52475" cy="899795"/>
                    </a:xfrm>
                    <a:prstGeom prst="rect">
                      <a:avLst/>
                    </a:prstGeom>
                    <a:noFill/>
                  </pic:spPr>
                </pic:pic>
              </a:graphicData>
            </a:graphic>
            <wp14:sizeRelH relativeFrom="page">
              <wp14:pctWidth>0</wp14:pctWidth>
            </wp14:sizeRelH>
            <wp14:sizeRelV relativeFrom="page">
              <wp14:pctHeight>0</wp14:pctHeight>
            </wp14:sizeRelV>
          </wp:anchor>
        </w:drawing>
      </w:r>
      <w:r w:rsidRPr="37A5799C">
        <w:rPr>
          <w:rFonts w:eastAsiaTheme="minorEastAsia"/>
          <w:b/>
          <w:bCs/>
          <w:u w:val="single"/>
        </w:rPr>
        <w:t>Knowledge-Engaged Curriculum</w:t>
      </w:r>
    </w:p>
    <w:p w14:paraId="29697A21" w14:textId="7E68121B" w:rsidR="0028757E" w:rsidRDefault="0028757E" w:rsidP="0028757E">
      <w:pPr>
        <w:jc w:val="center"/>
        <w:rPr>
          <w:rFonts w:ascii="Comic Sans MS" w:hAnsi="Comic Sans MS"/>
          <w:b/>
          <w:i/>
          <w:sz w:val="20"/>
          <w:szCs w:val="20"/>
          <w:u w:val="single"/>
        </w:rPr>
      </w:pPr>
      <w:r w:rsidRPr="6EEA14F8">
        <w:rPr>
          <w:rFonts w:eastAsiaTheme="minorEastAsia"/>
          <w:b/>
          <w:bCs/>
          <w:u w:val="single"/>
        </w:rPr>
        <w:t>Knowledge and Skills progression from Y</w:t>
      </w:r>
      <w:r w:rsidR="00F11CE7" w:rsidRPr="6EEA14F8">
        <w:rPr>
          <w:rFonts w:eastAsiaTheme="minorEastAsia"/>
          <w:b/>
          <w:bCs/>
          <w:u w:val="single"/>
        </w:rPr>
        <w:t>9</w:t>
      </w:r>
      <w:r w:rsidRPr="6EEA14F8">
        <w:rPr>
          <w:rFonts w:eastAsiaTheme="minorEastAsia"/>
          <w:b/>
          <w:bCs/>
          <w:u w:val="single"/>
        </w:rPr>
        <w:t xml:space="preserve"> – 11</w:t>
      </w:r>
    </w:p>
    <w:p w14:paraId="4E7F02B4" w14:textId="6EEA14F8" w:rsidR="0028757E" w:rsidRDefault="6EEA14F8" w:rsidP="0028757E">
      <w:pPr>
        <w:rPr>
          <w:rFonts w:ascii="Comic Sans MS" w:hAnsi="Comic Sans MS"/>
          <w:b/>
          <w:i/>
          <w:sz w:val="20"/>
          <w:szCs w:val="20"/>
        </w:rPr>
      </w:pPr>
      <w:r w:rsidRPr="6EEA14F8">
        <w:rPr>
          <w:rFonts w:eastAsiaTheme="minorEastAsia"/>
          <w:b/>
          <w:bCs/>
          <w:i/>
          <w:iCs/>
        </w:rPr>
        <w:t xml:space="preserve">                                                                                                                      </w:t>
      </w:r>
      <w:r w:rsidR="0028757E" w:rsidRPr="6EEA14F8">
        <w:rPr>
          <w:rFonts w:eastAsiaTheme="minorEastAsia"/>
          <w:b/>
          <w:bCs/>
          <w:i/>
          <w:iCs/>
          <w:u w:val="single"/>
        </w:rPr>
        <w:t xml:space="preserve">Subject: </w:t>
      </w:r>
      <w:r w:rsidR="0028757E" w:rsidRPr="6EEA14F8">
        <w:rPr>
          <w:rFonts w:eastAsiaTheme="minorEastAsia"/>
          <w:b/>
          <w:bCs/>
          <w:u w:val="single"/>
        </w:rPr>
        <w:t>English Entry Level</w:t>
      </w:r>
      <w:r w:rsidR="0028757E">
        <w:rPr>
          <w:rFonts w:ascii="Comic Sans MS" w:hAnsi="Comic Sans MS"/>
          <w:b/>
          <w:i/>
          <w:sz w:val="20"/>
          <w:szCs w:val="20"/>
        </w:rPr>
        <w:tab/>
      </w:r>
      <w:r w:rsidR="0028757E">
        <w:rPr>
          <w:rFonts w:ascii="Comic Sans MS" w:hAnsi="Comic Sans MS"/>
          <w:b/>
          <w:i/>
          <w:sz w:val="20"/>
          <w:szCs w:val="20"/>
        </w:rPr>
        <w:tab/>
      </w:r>
      <w:r w:rsidR="0028757E">
        <w:rPr>
          <w:rFonts w:ascii="Comic Sans MS" w:hAnsi="Comic Sans MS"/>
          <w:b/>
          <w:i/>
          <w:sz w:val="20"/>
          <w:szCs w:val="20"/>
        </w:rPr>
        <w:tab/>
      </w:r>
      <w:r w:rsidR="17BA3393" w:rsidRPr="6EEA14F8">
        <w:rPr>
          <w:rFonts w:eastAsiaTheme="minorEastAsia"/>
          <w:b/>
          <w:bCs/>
          <w:u w:val="single"/>
        </w:rPr>
        <w:t xml:space="preserve"> </w:t>
      </w:r>
      <w:r w:rsidR="0028757E">
        <w:rPr>
          <w:rFonts w:ascii="Comic Sans MS" w:hAnsi="Comic Sans MS"/>
          <w:b/>
          <w:i/>
          <w:sz w:val="20"/>
          <w:szCs w:val="20"/>
        </w:rPr>
        <w:tab/>
      </w:r>
      <w:r w:rsidR="0028757E" w:rsidRPr="6EEA14F8">
        <w:rPr>
          <w:rFonts w:eastAsiaTheme="minorEastAsia"/>
          <w:b/>
          <w:bCs/>
          <w:u w:val="single"/>
        </w:rPr>
        <w:t>Year group:9</w:t>
      </w:r>
    </w:p>
    <w:tbl>
      <w:tblPr>
        <w:tblStyle w:val="TableGrid"/>
        <w:tblW w:w="0" w:type="auto"/>
        <w:tblInd w:w="0" w:type="dxa"/>
        <w:tblLook w:val="04A0" w:firstRow="1" w:lastRow="0" w:firstColumn="1" w:lastColumn="0" w:noHBand="0" w:noVBand="1"/>
      </w:tblPr>
      <w:tblGrid>
        <w:gridCol w:w="2547"/>
        <w:gridCol w:w="6804"/>
        <w:gridCol w:w="6037"/>
      </w:tblGrid>
      <w:tr w:rsidR="0028757E" w14:paraId="002E4913" w14:textId="77777777" w:rsidTr="37A5799C">
        <w:tc>
          <w:tcPr>
            <w:tcW w:w="2547" w:type="dxa"/>
            <w:tcBorders>
              <w:top w:val="single" w:sz="4" w:space="0" w:color="auto"/>
              <w:left w:val="single" w:sz="4" w:space="0" w:color="auto"/>
              <w:bottom w:val="single" w:sz="4" w:space="0" w:color="auto"/>
              <w:right w:val="single" w:sz="4" w:space="0" w:color="auto"/>
            </w:tcBorders>
            <w:hideMark/>
          </w:tcPr>
          <w:p w14:paraId="79978E80" w14:textId="77777777" w:rsidR="0028757E" w:rsidRDefault="0028757E">
            <w:pPr>
              <w:rPr>
                <w:rFonts w:ascii="Comic Sans MS" w:hAnsi="Comic Sans MS"/>
                <w:bCs/>
                <w:sz w:val="20"/>
                <w:szCs w:val="20"/>
              </w:rPr>
            </w:pPr>
            <w:r w:rsidRPr="6EEA14F8">
              <w:rPr>
                <w:rFonts w:eastAsiaTheme="minorEastAsia"/>
              </w:rPr>
              <w:t>Term</w:t>
            </w:r>
          </w:p>
        </w:tc>
        <w:tc>
          <w:tcPr>
            <w:tcW w:w="6804" w:type="dxa"/>
            <w:tcBorders>
              <w:top w:val="single" w:sz="4" w:space="0" w:color="auto"/>
              <w:left w:val="single" w:sz="4" w:space="0" w:color="auto"/>
              <w:bottom w:val="single" w:sz="4" w:space="0" w:color="auto"/>
              <w:right w:val="single" w:sz="4" w:space="0" w:color="auto"/>
            </w:tcBorders>
            <w:hideMark/>
          </w:tcPr>
          <w:p w14:paraId="4642BFE8" w14:textId="77777777" w:rsidR="0028757E" w:rsidRDefault="0028757E">
            <w:pPr>
              <w:rPr>
                <w:rFonts w:ascii="Comic Sans MS" w:hAnsi="Comic Sans MS"/>
                <w:bCs/>
                <w:sz w:val="20"/>
                <w:szCs w:val="20"/>
              </w:rPr>
            </w:pPr>
            <w:r w:rsidRPr="6EEA14F8">
              <w:rPr>
                <w:rFonts w:eastAsiaTheme="minorEastAsia"/>
              </w:rPr>
              <w:t>Knowledge</w:t>
            </w:r>
          </w:p>
        </w:tc>
        <w:tc>
          <w:tcPr>
            <w:tcW w:w="6037" w:type="dxa"/>
            <w:tcBorders>
              <w:top w:val="single" w:sz="4" w:space="0" w:color="auto"/>
              <w:left w:val="single" w:sz="4" w:space="0" w:color="auto"/>
              <w:bottom w:val="single" w:sz="4" w:space="0" w:color="auto"/>
              <w:right w:val="single" w:sz="4" w:space="0" w:color="auto"/>
            </w:tcBorders>
            <w:hideMark/>
          </w:tcPr>
          <w:p w14:paraId="09C9076B" w14:textId="77777777" w:rsidR="0028757E" w:rsidRDefault="0028757E">
            <w:pPr>
              <w:rPr>
                <w:rFonts w:ascii="Comic Sans MS" w:hAnsi="Comic Sans MS"/>
                <w:b/>
                <w:sz w:val="20"/>
                <w:szCs w:val="20"/>
              </w:rPr>
            </w:pPr>
            <w:r w:rsidRPr="6EEA14F8">
              <w:rPr>
                <w:rFonts w:eastAsiaTheme="minorEastAsia"/>
                <w:b/>
                <w:bCs/>
              </w:rPr>
              <w:t>Skills</w:t>
            </w:r>
          </w:p>
        </w:tc>
      </w:tr>
      <w:tr w:rsidR="0028757E" w14:paraId="117D9FB4" w14:textId="77777777" w:rsidTr="37A5799C">
        <w:tc>
          <w:tcPr>
            <w:tcW w:w="2547" w:type="dxa"/>
            <w:tcBorders>
              <w:top w:val="single" w:sz="4" w:space="0" w:color="auto"/>
              <w:left w:val="single" w:sz="4" w:space="0" w:color="auto"/>
              <w:bottom w:val="single" w:sz="4" w:space="0" w:color="auto"/>
              <w:right w:val="single" w:sz="4" w:space="0" w:color="auto"/>
            </w:tcBorders>
            <w:hideMark/>
          </w:tcPr>
          <w:p w14:paraId="0AB61008" w14:textId="77777777" w:rsidR="0028757E" w:rsidRDefault="0028757E">
            <w:pPr>
              <w:rPr>
                <w:rFonts w:ascii="Comic Sans MS" w:hAnsi="Comic Sans MS"/>
                <w:bCs/>
                <w:sz w:val="20"/>
                <w:szCs w:val="20"/>
              </w:rPr>
            </w:pPr>
            <w:r w:rsidRPr="6EEA14F8">
              <w:rPr>
                <w:rFonts w:eastAsiaTheme="minorEastAsia"/>
                <w:sz w:val="20"/>
                <w:szCs w:val="20"/>
              </w:rPr>
              <w:t xml:space="preserve">1.Non-Fiction </w:t>
            </w:r>
          </w:p>
          <w:p w14:paraId="0591CA3E" w14:textId="292633DE" w:rsidR="0028757E" w:rsidRDefault="0028757E" w:rsidP="37A5799C">
            <w:pPr>
              <w:rPr>
                <w:rFonts w:ascii="Comic Sans MS" w:hAnsi="Comic Sans MS"/>
                <w:sz w:val="20"/>
                <w:szCs w:val="20"/>
              </w:rPr>
            </w:pPr>
            <w:r w:rsidRPr="37A5799C">
              <w:rPr>
                <w:rFonts w:eastAsiaTheme="minorEastAsia"/>
                <w:sz w:val="20"/>
                <w:szCs w:val="20"/>
              </w:rPr>
              <w:t>Tattoo Unit</w:t>
            </w:r>
            <w:r w:rsidR="7650F588" w:rsidRPr="37A5799C">
              <w:rPr>
                <w:rFonts w:eastAsiaTheme="minorEastAsia"/>
                <w:sz w:val="20"/>
                <w:szCs w:val="20"/>
              </w:rPr>
              <w:t xml:space="preserve">-Cultural </w:t>
            </w:r>
            <w:r w:rsidR="01731FC1" w:rsidRPr="37A5799C">
              <w:rPr>
                <w:rFonts w:eastAsiaTheme="minorEastAsia"/>
                <w:sz w:val="20"/>
                <w:szCs w:val="20"/>
              </w:rPr>
              <w:t>C</w:t>
            </w:r>
            <w:r w:rsidR="7650F588" w:rsidRPr="37A5799C">
              <w:rPr>
                <w:rFonts w:eastAsiaTheme="minorEastAsia"/>
                <w:sz w:val="20"/>
                <w:szCs w:val="20"/>
              </w:rPr>
              <w:t>apital</w:t>
            </w:r>
          </w:p>
        </w:tc>
        <w:tc>
          <w:tcPr>
            <w:tcW w:w="6804" w:type="dxa"/>
            <w:tcBorders>
              <w:top w:val="single" w:sz="4" w:space="0" w:color="auto"/>
              <w:left w:val="single" w:sz="4" w:space="0" w:color="auto"/>
              <w:bottom w:val="single" w:sz="4" w:space="0" w:color="auto"/>
              <w:right w:val="single" w:sz="4" w:space="0" w:color="auto"/>
            </w:tcBorders>
          </w:tcPr>
          <w:p w14:paraId="45086B61" w14:textId="77777777" w:rsidR="0028757E" w:rsidRDefault="0028757E">
            <w:pPr>
              <w:ind w:left="360"/>
              <w:rPr>
                <w:bCs/>
              </w:rPr>
            </w:pPr>
          </w:p>
          <w:p w14:paraId="6F0C4207" w14:textId="029B9B0C" w:rsidR="0028757E" w:rsidRDefault="0028757E" w:rsidP="00C36B22">
            <w:pPr>
              <w:pStyle w:val="ListParagraph"/>
              <w:numPr>
                <w:ilvl w:val="0"/>
                <w:numId w:val="5"/>
              </w:numPr>
              <w:rPr>
                <w:bCs/>
              </w:rPr>
            </w:pPr>
            <w:r w:rsidRPr="476F8E07">
              <w:rPr>
                <w:rFonts w:eastAsiaTheme="minorEastAsia"/>
              </w:rPr>
              <w:t>What is non-fiction?</w:t>
            </w:r>
          </w:p>
          <w:p w14:paraId="08AB94B3" w14:textId="031530DA" w:rsidR="08AB94B3" w:rsidRDefault="08AB94B3" w:rsidP="08AB94B3">
            <w:pPr>
              <w:numPr>
                <w:ilvl w:val="0"/>
                <w:numId w:val="5"/>
              </w:numPr>
            </w:pPr>
            <w:r w:rsidRPr="6EEA14F8">
              <w:rPr>
                <w:rFonts w:eastAsiaTheme="minorEastAsia"/>
                <w:color w:val="000000" w:themeColor="text1"/>
              </w:rPr>
              <w:t>Form, Audience and Purpose</w:t>
            </w:r>
            <w:r w:rsidR="031530DA" w:rsidRPr="6EEA14F8">
              <w:rPr>
                <w:rFonts w:eastAsiaTheme="minorEastAsia"/>
                <w:color w:val="000000" w:themeColor="text1"/>
              </w:rPr>
              <w:t xml:space="preserve"> from a</w:t>
            </w:r>
            <w:r w:rsidR="476F8E07" w:rsidRPr="6EEA14F8">
              <w:rPr>
                <w:rFonts w:eastAsiaTheme="minorEastAsia"/>
                <w:color w:val="000000" w:themeColor="text1"/>
              </w:rPr>
              <w:t xml:space="preserve"> selectio</w:t>
            </w:r>
            <w:r w:rsidR="5C82906B" w:rsidRPr="6EEA14F8">
              <w:rPr>
                <w:rFonts w:eastAsiaTheme="minorEastAsia"/>
                <w:color w:val="000000" w:themeColor="text1"/>
              </w:rPr>
              <w:t>n</w:t>
            </w:r>
            <w:r w:rsidR="476F8E07" w:rsidRPr="6EEA14F8">
              <w:rPr>
                <w:rFonts w:eastAsiaTheme="minorEastAsia"/>
                <w:color w:val="000000" w:themeColor="text1"/>
              </w:rPr>
              <w:t xml:space="preserve"> of </w:t>
            </w:r>
            <w:r w:rsidRPr="6EEA14F8">
              <w:rPr>
                <w:rFonts w:eastAsiaTheme="minorEastAsia"/>
                <w:color w:val="000000" w:themeColor="text1"/>
              </w:rPr>
              <w:t>non-fiction texts</w:t>
            </w:r>
          </w:p>
          <w:p w14:paraId="2697CD57" w14:textId="2799FCD2" w:rsidR="007F5D2F" w:rsidRDefault="007F5D2F" w:rsidP="00C36B22">
            <w:pPr>
              <w:pStyle w:val="ListParagraph"/>
              <w:numPr>
                <w:ilvl w:val="0"/>
                <w:numId w:val="5"/>
              </w:numPr>
              <w:rPr>
                <w:bCs/>
              </w:rPr>
            </w:pPr>
            <w:r w:rsidRPr="476F8E07">
              <w:rPr>
                <w:rFonts w:eastAsiaTheme="minorEastAsia"/>
              </w:rPr>
              <w:t>History of tattooing extracts from 19</w:t>
            </w:r>
            <w:r w:rsidRPr="476F8E07">
              <w:rPr>
                <w:rFonts w:eastAsiaTheme="minorEastAsia"/>
                <w:vertAlign w:val="superscript"/>
              </w:rPr>
              <w:t>th</w:t>
            </w:r>
            <w:r w:rsidRPr="476F8E07">
              <w:rPr>
                <w:rFonts w:eastAsiaTheme="minorEastAsia"/>
              </w:rPr>
              <w:t>, 20</w:t>
            </w:r>
            <w:r w:rsidRPr="476F8E07">
              <w:rPr>
                <w:rFonts w:eastAsiaTheme="minorEastAsia"/>
                <w:vertAlign w:val="superscript"/>
              </w:rPr>
              <w:t>th</w:t>
            </w:r>
            <w:r w:rsidRPr="476F8E07">
              <w:rPr>
                <w:rFonts w:eastAsiaTheme="minorEastAsia"/>
              </w:rPr>
              <w:t>, &amp; 21</w:t>
            </w:r>
            <w:r w:rsidRPr="476F8E07">
              <w:rPr>
                <w:rFonts w:eastAsiaTheme="minorEastAsia"/>
                <w:vertAlign w:val="superscript"/>
              </w:rPr>
              <w:t>st</w:t>
            </w:r>
            <w:r w:rsidRPr="476F8E07">
              <w:rPr>
                <w:rFonts w:eastAsiaTheme="minorEastAsia"/>
              </w:rPr>
              <w:t xml:space="preserve"> century</w:t>
            </w:r>
          </w:p>
          <w:p w14:paraId="444DFF07" w14:textId="77777777" w:rsidR="0028757E" w:rsidRDefault="0028757E" w:rsidP="00C36B22">
            <w:pPr>
              <w:pStyle w:val="ListParagraph"/>
              <w:numPr>
                <w:ilvl w:val="0"/>
                <w:numId w:val="5"/>
              </w:numPr>
              <w:rPr>
                <w:bCs/>
              </w:rPr>
            </w:pPr>
            <w:r w:rsidRPr="476F8E07">
              <w:rPr>
                <w:rFonts w:eastAsiaTheme="minorEastAsia"/>
              </w:rPr>
              <w:t>What are the organisational features of non-fiction texts?</w:t>
            </w:r>
          </w:p>
          <w:p w14:paraId="2725035C" w14:textId="2BAAF984" w:rsidR="0028757E" w:rsidRDefault="476F8E07" w:rsidP="00C36B22">
            <w:pPr>
              <w:pStyle w:val="ListParagraph"/>
              <w:numPr>
                <w:ilvl w:val="0"/>
                <w:numId w:val="5"/>
              </w:numPr>
              <w:rPr>
                <w:bCs/>
              </w:rPr>
            </w:pPr>
            <w:r w:rsidRPr="476F8E07">
              <w:rPr>
                <w:rFonts w:eastAsiaTheme="minorEastAsia"/>
              </w:rPr>
              <w:t xml:space="preserve">Making </w:t>
            </w:r>
            <w:r w:rsidR="00502570" w:rsidRPr="476F8E07">
              <w:rPr>
                <w:rFonts w:eastAsiaTheme="minorEastAsia"/>
              </w:rPr>
              <w:t xml:space="preserve">a formal </w:t>
            </w:r>
            <w:r w:rsidR="0028757E" w:rsidRPr="476F8E07">
              <w:rPr>
                <w:rFonts w:eastAsiaTheme="minorEastAsia"/>
              </w:rPr>
              <w:t>Present</w:t>
            </w:r>
            <w:r w:rsidR="00502570" w:rsidRPr="476F8E07">
              <w:rPr>
                <w:rFonts w:eastAsiaTheme="minorEastAsia"/>
              </w:rPr>
              <w:t>ation</w:t>
            </w:r>
          </w:p>
          <w:p w14:paraId="7F3D8C60" w14:textId="228BD9C3" w:rsidR="0028757E" w:rsidRDefault="476F8E07" w:rsidP="00C36B22">
            <w:pPr>
              <w:pStyle w:val="ListParagraph"/>
              <w:numPr>
                <w:ilvl w:val="0"/>
                <w:numId w:val="5"/>
              </w:numPr>
              <w:rPr>
                <w:bCs/>
              </w:rPr>
            </w:pPr>
            <w:r w:rsidRPr="476F8E07">
              <w:rPr>
                <w:rFonts w:eastAsiaTheme="minorEastAsia"/>
              </w:rPr>
              <w:t>D</w:t>
            </w:r>
            <w:r w:rsidR="08AB94B3" w:rsidRPr="476F8E07">
              <w:rPr>
                <w:rFonts w:eastAsiaTheme="minorEastAsia"/>
              </w:rPr>
              <w:t xml:space="preserve">emonstrate awareness </w:t>
            </w:r>
            <w:r w:rsidR="6EEA14F8" w:rsidRPr="476F8E07">
              <w:rPr>
                <w:rFonts w:eastAsiaTheme="minorEastAsia"/>
              </w:rPr>
              <w:t xml:space="preserve">and </w:t>
            </w:r>
            <w:r w:rsidR="08AB94B3" w:rsidRPr="476F8E07">
              <w:rPr>
                <w:rFonts w:eastAsiaTheme="minorEastAsia"/>
              </w:rPr>
              <w:t>respond to an audience in my presentation</w:t>
            </w:r>
          </w:p>
          <w:p w14:paraId="773F4119" w14:textId="77777777" w:rsidR="0028757E" w:rsidRDefault="0028757E">
            <w:pPr>
              <w:pStyle w:val="ListParagraph"/>
              <w:ind w:left="1440"/>
              <w:rPr>
                <w:rFonts w:ascii="Comic Sans MS" w:hAnsi="Comic Sans MS"/>
                <w:bCs/>
                <w:sz w:val="20"/>
                <w:szCs w:val="20"/>
              </w:rPr>
            </w:pPr>
          </w:p>
        </w:tc>
        <w:tc>
          <w:tcPr>
            <w:tcW w:w="6037" w:type="dxa"/>
            <w:tcBorders>
              <w:top w:val="single" w:sz="4" w:space="0" w:color="auto"/>
              <w:left w:val="single" w:sz="4" w:space="0" w:color="auto"/>
              <w:bottom w:val="single" w:sz="4" w:space="0" w:color="auto"/>
              <w:right w:val="single" w:sz="4" w:space="0" w:color="auto"/>
            </w:tcBorders>
            <w:hideMark/>
          </w:tcPr>
          <w:p w14:paraId="4ADC699B" w14:textId="6027A17C" w:rsidR="0002338C" w:rsidRDefault="0002338C" w:rsidP="0002338C">
            <w:pPr>
              <w:pStyle w:val="ListParagraph"/>
              <w:numPr>
                <w:ilvl w:val="0"/>
                <w:numId w:val="5"/>
              </w:numPr>
              <w:spacing w:after="0" w:line="240" w:lineRule="auto"/>
            </w:pPr>
            <w:r w:rsidRPr="476F8E07">
              <w:rPr>
                <w:rFonts w:eastAsiaTheme="minorEastAsia"/>
              </w:rPr>
              <w:t>I can identify a non-fiction text</w:t>
            </w:r>
          </w:p>
          <w:p w14:paraId="6B6AE8E3" w14:textId="27A0A1CB" w:rsidR="00F764A4" w:rsidRDefault="00F764A4" w:rsidP="0002338C">
            <w:pPr>
              <w:pStyle w:val="ListParagraph"/>
              <w:numPr>
                <w:ilvl w:val="0"/>
                <w:numId w:val="5"/>
              </w:numPr>
              <w:spacing w:after="0" w:line="240" w:lineRule="auto"/>
            </w:pPr>
            <w:r w:rsidRPr="476F8E07">
              <w:rPr>
                <w:rFonts w:eastAsiaTheme="minorEastAsia"/>
              </w:rPr>
              <w:t xml:space="preserve">I can recognise a variety of non-fiction texts </w:t>
            </w:r>
            <w:r w:rsidR="006A2A4A" w:rsidRPr="476F8E07">
              <w:rPr>
                <w:rFonts w:eastAsiaTheme="minorEastAsia"/>
              </w:rPr>
              <w:t>EG</w:t>
            </w:r>
            <w:r w:rsidRPr="476F8E07">
              <w:rPr>
                <w:rFonts w:eastAsiaTheme="minorEastAsia"/>
              </w:rPr>
              <w:t>: letters, articles, newspapers, diaries, reviews</w:t>
            </w:r>
            <w:r w:rsidR="006A2A4A" w:rsidRPr="476F8E07">
              <w:rPr>
                <w:rFonts w:eastAsiaTheme="minorEastAsia"/>
              </w:rPr>
              <w:t>, speeches</w:t>
            </w:r>
          </w:p>
          <w:p w14:paraId="3D6DC271" w14:textId="48D519D9" w:rsidR="0028757E" w:rsidRDefault="0002338C" w:rsidP="00502570">
            <w:pPr>
              <w:pStyle w:val="ListParagraph"/>
              <w:numPr>
                <w:ilvl w:val="0"/>
                <w:numId w:val="5"/>
              </w:numPr>
              <w:spacing w:after="0" w:line="240" w:lineRule="auto"/>
            </w:pPr>
            <w:r w:rsidRPr="476F8E07">
              <w:rPr>
                <w:rFonts w:eastAsiaTheme="minorEastAsia"/>
              </w:rPr>
              <w:t>I</w:t>
            </w:r>
            <w:r w:rsidR="0028757E" w:rsidRPr="476F8E07">
              <w:rPr>
                <w:rFonts w:eastAsiaTheme="minorEastAsia"/>
              </w:rPr>
              <w:t xml:space="preserve"> can identify similarities in</w:t>
            </w:r>
            <w:r w:rsidR="00D10DF0" w:rsidRPr="476F8E07">
              <w:rPr>
                <w:rFonts w:eastAsiaTheme="minorEastAsia"/>
              </w:rPr>
              <w:t xml:space="preserve"> non-fiction</w:t>
            </w:r>
            <w:r w:rsidR="0028757E" w:rsidRPr="476F8E07">
              <w:rPr>
                <w:rFonts w:eastAsiaTheme="minorEastAsia"/>
              </w:rPr>
              <w:t xml:space="preserve"> texts</w:t>
            </w:r>
          </w:p>
          <w:p w14:paraId="324D7253" w14:textId="0CDF7204" w:rsidR="00F764A4" w:rsidRDefault="00F764A4" w:rsidP="00502570">
            <w:pPr>
              <w:pStyle w:val="ListParagraph"/>
              <w:numPr>
                <w:ilvl w:val="0"/>
                <w:numId w:val="5"/>
              </w:numPr>
              <w:spacing w:after="0" w:line="240" w:lineRule="auto"/>
            </w:pPr>
            <w:r w:rsidRPr="476F8E07">
              <w:rPr>
                <w:rFonts w:eastAsiaTheme="minorEastAsia"/>
              </w:rPr>
              <w:t>I can use a variety of sentence structure</w:t>
            </w:r>
            <w:r w:rsidR="08AB94B3" w:rsidRPr="476F8E07">
              <w:rPr>
                <w:rFonts w:eastAsiaTheme="minorEastAsia"/>
              </w:rPr>
              <w:t xml:space="preserve"> most of the time</w:t>
            </w:r>
          </w:p>
          <w:p w14:paraId="55FD684B" w14:textId="1EA9B18F" w:rsidR="00F764A4" w:rsidRDefault="00F764A4" w:rsidP="00502570">
            <w:pPr>
              <w:pStyle w:val="ListParagraph"/>
              <w:numPr>
                <w:ilvl w:val="0"/>
                <w:numId w:val="5"/>
              </w:numPr>
              <w:spacing w:after="0" w:line="240" w:lineRule="auto"/>
            </w:pPr>
            <w:r w:rsidRPr="476F8E07">
              <w:rPr>
                <w:rFonts w:eastAsiaTheme="minorEastAsia"/>
              </w:rPr>
              <w:t>I can independently use a range of punctuation .</w:t>
            </w:r>
          </w:p>
          <w:p w14:paraId="36C9401E" w14:textId="119A5B70" w:rsidR="0038628E" w:rsidRDefault="0038628E" w:rsidP="00502570">
            <w:pPr>
              <w:pStyle w:val="ListParagraph"/>
              <w:numPr>
                <w:ilvl w:val="0"/>
                <w:numId w:val="5"/>
              </w:numPr>
              <w:spacing w:after="0" w:line="240" w:lineRule="auto"/>
              <w:rPr>
                <w:rFonts w:ascii="Comic Sans MS" w:hAnsi="Comic Sans MS"/>
                <w:sz w:val="20"/>
                <w:szCs w:val="20"/>
              </w:rPr>
            </w:pPr>
            <w:r w:rsidRPr="476F8E07">
              <w:rPr>
                <w:rFonts w:eastAsiaTheme="minorEastAsia"/>
              </w:rPr>
              <w:t xml:space="preserve">I can recognise and independently apply the organisational features of a non-fiction text EG: heading, bullet points, </w:t>
            </w:r>
            <w:r w:rsidR="006A2A4A" w:rsidRPr="476F8E07">
              <w:rPr>
                <w:rFonts w:eastAsiaTheme="minorEastAsia"/>
              </w:rPr>
              <w:t xml:space="preserve">caption, </w:t>
            </w:r>
            <w:r w:rsidRPr="476F8E07">
              <w:rPr>
                <w:rFonts w:eastAsiaTheme="minorEastAsia"/>
              </w:rPr>
              <w:t>images, paragraphs, tables</w:t>
            </w:r>
          </w:p>
          <w:p w14:paraId="61AD9B49" w14:textId="77777777" w:rsidR="0028757E" w:rsidRDefault="0028757E" w:rsidP="00C36B22">
            <w:pPr>
              <w:pStyle w:val="ListParagraph"/>
              <w:numPr>
                <w:ilvl w:val="0"/>
                <w:numId w:val="5"/>
              </w:numPr>
              <w:rPr>
                <w:rFonts w:ascii="Comic Sans MS" w:hAnsi="Comic Sans MS"/>
                <w:sz w:val="20"/>
                <w:szCs w:val="20"/>
              </w:rPr>
            </w:pPr>
            <w:r w:rsidRPr="6EEA14F8">
              <w:rPr>
                <w:rFonts w:eastAsiaTheme="minorEastAsia"/>
              </w:rPr>
              <w:t>I can speak clearly</w:t>
            </w:r>
          </w:p>
          <w:p w14:paraId="08F286A9" w14:textId="01BF0979" w:rsidR="0002338C" w:rsidRPr="0038628E" w:rsidRDefault="0028757E" w:rsidP="0038628E">
            <w:pPr>
              <w:pStyle w:val="ListParagraph"/>
              <w:numPr>
                <w:ilvl w:val="0"/>
                <w:numId w:val="5"/>
              </w:numPr>
              <w:rPr>
                <w:rFonts w:ascii="Comic Sans MS" w:hAnsi="Comic Sans MS"/>
                <w:sz w:val="20"/>
                <w:szCs w:val="20"/>
              </w:rPr>
            </w:pPr>
            <w:r w:rsidRPr="6EEA14F8">
              <w:rPr>
                <w:rFonts w:eastAsiaTheme="minorEastAsia"/>
              </w:rPr>
              <w:t xml:space="preserve">I can use Standard English effectively </w:t>
            </w:r>
          </w:p>
          <w:p w14:paraId="0DCE8630" w14:textId="7367AC77" w:rsidR="0028757E" w:rsidRPr="00F764A4" w:rsidRDefault="0002338C" w:rsidP="0002338C">
            <w:pPr>
              <w:pStyle w:val="ListParagraph"/>
              <w:numPr>
                <w:ilvl w:val="0"/>
                <w:numId w:val="5"/>
              </w:numPr>
              <w:rPr>
                <w:rFonts w:ascii="Comic Sans MS" w:hAnsi="Comic Sans MS"/>
                <w:sz w:val="20"/>
                <w:szCs w:val="20"/>
              </w:rPr>
            </w:pPr>
            <w:r w:rsidRPr="6EEA14F8">
              <w:rPr>
                <w:rFonts w:eastAsiaTheme="minorEastAsia"/>
              </w:rPr>
              <w:t xml:space="preserve">I can listen and respond to </w:t>
            </w:r>
            <w:r w:rsidR="00F764A4" w:rsidRPr="6EEA14F8">
              <w:rPr>
                <w:rFonts w:eastAsiaTheme="minorEastAsia"/>
              </w:rPr>
              <w:t>questions appropriately</w:t>
            </w:r>
          </w:p>
          <w:p w14:paraId="6D5FDBBC" w14:textId="00375EC3" w:rsidR="0028757E" w:rsidRPr="00F764A4" w:rsidRDefault="00F764A4" w:rsidP="00F764A4">
            <w:pPr>
              <w:pStyle w:val="ListParagraph"/>
              <w:numPr>
                <w:ilvl w:val="0"/>
                <w:numId w:val="5"/>
              </w:numPr>
              <w:rPr>
                <w:rFonts w:ascii="Comic Sans MS" w:hAnsi="Comic Sans MS"/>
                <w:sz w:val="20"/>
                <w:szCs w:val="20"/>
              </w:rPr>
            </w:pPr>
            <w:r w:rsidRPr="6EEA14F8">
              <w:rPr>
                <w:rFonts w:eastAsiaTheme="minorEastAsia"/>
              </w:rPr>
              <w:t>I can make comparisons between different ideas</w:t>
            </w:r>
            <w:r w:rsidR="0038628E" w:rsidRPr="6EEA14F8">
              <w:rPr>
                <w:rFonts w:eastAsiaTheme="minorEastAsia"/>
              </w:rPr>
              <w:t xml:space="preserve"> in my spoken presen</w:t>
            </w:r>
            <w:r w:rsidR="008D4E24" w:rsidRPr="6EEA14F8">
              <w:rPr>
                <w:rFonts w:eastAsiaTheme="minorEastAsia"/>
              </w:rPr>
              <w:t>tation</w:t>
            </w:r>
          </w:p>
        </w:tc>
      </w:tr>
      <w:tr w:rsidR="0028757E" w14:paraId="04AA9293" w14:textId="77777777" w:rsidTr="37A5799C">
        <w:tc>
          <w:tcPr>
            <w:tcW w:w="2547" w:type="dxa"/>
            <w:tcBorders>
              <w:top w:val="single" w:sz="4" w:space="0" w:color="auto"/>
              <w:left w:val="single" w:sz="4" w:space="0" w:color="auto"/>
              <w:bottom w:val="single" w:sz="4" w:space="0" w:color="auto"/>
              <w:right w:val="single" w:sz="4" w:space="0" w:color="auto"/>
            </w:tcBorders>
            <w:hideMark/>
          </w:tcPr>
          <w:p w14:paraId="4B931AA2" w14:textId="4822379E" w:rsidR="0028757E" w:rsidRDefault="0028757E" w:rsidP="37A5799C">
            <w:pPr>
              <w:rPr>
                <w:rFonts w:ascii="Comic Sans MS" w:hAnsi="Comic Sans MS"/>
                <w:i/>
                <w:iCs/>
                <w:sz w:val="20"/>
                <w:szCs w:val="20"/>
              </w:rPr>
            </w:pPr>
            <w:r w:rsidRPr="37A5799C">
              <w:rPr>
                <w:rFonts w:eastAsiaTheme="minorEastAsia"/>
              </w:rPr>
              <w:t xml:space="preserve">2. Prose </w:t>
            </w:r>
          </w:p>
          <w:p w14:paraId="796ECEEF" w14:textId="15BC36C4" w:rsidR="0028757E" w:rsidRDefault="0028757E" w:rsidP="37A5799C">
            <w:pPr>
              <w:rPr>
                <w:rFonts w:ascii="Comic Sans MS" w:hAnsi="Comic Sans MS"/>
                <w:sz w:val="20"/>
                <w:szCs w:val="20"/>
              </w:rPr>
            </w:pPr>
            <w:r w:rsidRPr="37A5799C">
              <w:rPr>
                <w:rFonts w:eastAsiaTheme="minorEastAsia"/>
                <w:i/>
                <w:iCs/>
              </w:rPr>
              <w:t>Stone Cold</w:t>
            </w:r>
            <w:r w:rsidR="3E41BFA4" w:rsidRPr="37A5799C">
              <w:rPr>
                <w:rFonts w:eastAsiaTheme="minorEastAsia"/>
                <w:i/>
                <w:iCs/>
              </w:rPr>
              <w:t>-</w:t>
            </w:r>
            <w:r w:rsidR="37253524" w:rsidRPr="37A5799C">
              <w:rPr>
                <w:rFonts w:eastAsiaTheme="minorEastAsia"/>
                <w:sz w:val="20"/>
                <w:szCs w:val="20"/>
              </w:rPr>
              <w:t xml:space="preserve"> Cultural Capital</w:t>
            </w:r>
          </w:p>
        </w:tc>
        <w:tc>
          <w:tcPr>
            <w:tcW w:w="6804" w:type="dxa"/>
            <w:tcBorders>
              <w:top w:val="single" w:sz="4" w:space="0" w:color="auto"/>
              <w:left w:val="single" w:sz="4" w:space="0" w:color="auto"/>
              <w:bottom w:val="single" w:sz="4" w:space="0" w:color="auto"/>
              <w:right w:val="single" w:sz="4" w:space="0" w:color="auto"/>
            </w:tcBorders>
            <w:hideMark/>
          </w:tcPr>
          <w:p w14:paraId="2B05A9E0" w14:textId="479B0519" w:rsidR="0028757E" w:rsidRDefault="0028757E" w:rsidP="6EEA14F8">
            <w:pPr>
              <w:pStyle w:val="ListParagraph"/>
              <w:numPr>
                <w:ilvl w:val="0"/>
                <w:numId w:val="6"/>
              </w:numPr>
              <w:rPr>
                <w:rFonts w:ascii="Comic Sans MS" w:hAnsi="Comic Sans MS"/>
                <w:bCs/>
                <w:sz w:val="20"/>
                <w:szCs w:val="20"/>
              </w:rPr>
            </w:pPr>
            <w:r w:rsidRPr="6EEA14F8">
              <w:rPr>
                <w:rFonts w:eastAsiaTheme="minorEastAsia"/>
              </w:rPr>
              <w:t>The conventions of prose</w:t>
            </w:r>
            <w:r w:rsidR="007F5D2F" w:rsidRPr="6EEA14F8">
              <w:rPr>
                <w:rFonts w:eastAsiaTheme="minorEastAsia"/>
              </w:rPr>
              <w:t xml:space="preserve"> (20</w:t>
            </w:r>
            <w:r w:rsidR="007F5D2F" w:rsidRPr="6EEA14F8">
              <w:rPr>
                <w:rFonts w:eastAsiaTheme="minorEastAsia"/>
                <w:vertAlign w:val="superscript"/>
              </w:rPr>
              <w:t>th</w:t>
            </w:r>
            <w:r w:rsidR="007F5D2F" w:rsidRPr="6EEA14F8">
              <w:rPr>
                <w:rFonts w:eastAsiaTheme="minorEastAsia"/>
              </w:rPr>
              <w:t xml:space="preserve"> century prose)</w:t>
            </w:r>
          </w:p>
          <w:p w14:paraId="0CDF7204" w14:textId="219CA94C" w:rsidR="08AB94B3" w:rsidRDefault="08AB94B3" w:rsidP="6EEA14F8">
            <w:pPr>
              <w:pStyle w:val="ListParagraph"/>
              <w:numPr>
                <w:ilvl w:val="0"/>
                <w:numId w:val="6"/>
              </w:numPr>
            </w:pPr>
            <w:r w:rsidRPr="6EEA14F8">
              <w:rPr>
                <w:rFonts w:eastAsiaTheme="minorEastAsia"/>
              </w:rPr>
              <w:t xml:space="preserve"> </w:t>
            </w:r>
            <w:r w:rsidR="219CA94C" w:rsidRPr="6EEA14F8">
              <w:rPr>
                <w:rFonts w:eastAsiaTheme="minorEastAsia"/>
              </w:rPr>
              <w:t>U</w:t>
            </w:r>
            <w:r w:rsidRPr="6EEA14F8">
              <w:rPr>
                <w:rFonts w:eastAsiaTheme="minorEastAsia"/>
              </w:rPr>
              <w:t>nderstand</w:t>
            </w:r>
            <w:r w:rsidR="219CA94C" w:rsidRPr="6EEA14F8">
              <w:rPr>
                <w:rFonts w:eastAsiaTheme="minorEastAsia"/>
              </w:rPr>
              <w:t>ing</w:t>
            </w:r>
            <w:r w:rsidRPr="6EEA14F8">
              <w:rPr>
                <w:rFonts w:eastAsiaTheme="minorEastAsia"/>
              </w:rPr>
              <w:t xml:space="preserve"> a text can be written from different viewpoints</w:t>
            </w:r>
          </w:p>
          <w:p w14:paraId="69447415" w14:textId="0369E9B0" w:rsidR="0028757E" w:rsidRPr="00F138AB" w:rsidRDefault="0028757E" w:rsidP="6EEA14F8">
            <w:pPr>
              <w:pStyle w:val="ListParagraph"/>
              <w:numPr>
                <w:ilvl w:val="0"/>
                <w:numId w:val="6"/>
              </w:numPr>
              <w:rPr>
                <w:rFonts w:ascii="Comic Sans MS" w:hAnsi="Comic Sans MS"/>
                <w:bCs/>
                <w:sz w:val="20"/>
                <w:szCs w:val="20"/>
              </w:rPr>
            </w:pPr>
            <w:r w:rsidRPr="6EEA14F8">
              <w:rPr>
                <w:rFonts w:eastAsiaTheme="minorEastAsia"/>
              </w:rPr>
              <w:t xml:space="preserve">Structure of </w:t>
            </w:r>
            <w:r w:rsidR="008D4E24" w:rsidRPr="6EEA14F8">
              <w:rPr>
                <w:rFonts w:eastAsiaTheme="minorEastAsia"/>
              </w:rPr>
              <w:t>prose</w:t>
            </w:r>
          </w:p>
          <w:p w14:paraId="02264856" w14:textId="77777777" w:rsidR="0028757E" w:rsidRDefault="0028757E" w:rsidP="6EEA14F8">
            <w:pPr>
              <w:pStyle w:val="ListParagraph"/>
              <w:numPr>
                <w:ilvl w:val="0"/>
                <w:numId w:val="6"/>
              </w:numPr>
              <w:rPr>
                <w:rFonts w:ascii="Comic Sans MS" w:hAnsi="Comic Sans MS"/>
                <w:bCs/>
                <w:sz w:val="20"/>
                <w:szCs w:val="20"/>
              </w:rPr>
            </w:pPr>
            <w:r w:rsidRPr="6EEA14F8">
              <w:rPr>
                <w:rFonts w:eastAsiaTheme="minorEastAsia"/>
              </w:rPr>
              <w:t>Figurative language</w:t>
            </w:r>
          </w:p>
          <w:p w14:paraId="11B1C4A4" w14:textId="593448FA" w:rsidR="0028757E" w:rsidRDefault="0028757E" w:rsidP="6EEA14F8">
            <w:pPr>
              <w:pStyle w:val="ListParagraph"/>
              <w:numPr>
                <w:ilvl w:val="0"/>
                <w:numId w:val="6"/>
              </w:numPr>
              <w:rPr>
                <w:rFonts w:ascii="Comic Sans MS" w:hAnsi="Comic Sans MS"/>
                <w:bCs/>
                <w:sz w:val="20"/>
                <w:szCs w:val="20"/>
              </w:rPr>
            </w:pPr>
            <w:r w:rsidRPr="6EEA14F8">
              <w:rPr>
                <w:rFonts w:eastAsiaTheme="minorEastAsia"/>
              </w:rPr>
              <w:t>Discussion</w:t>
            </w:r>
            <w:r w:rsidR="008D4E24" w:rsidRPr="6EEA14F8">
              <w:rPr>
                <w:rFonts w:eastAsiaTheme="minorEastAsia"/>
              </w:rPr>
              <w:t xml:space="preserve"> on Homeless</w:t>
            </w:r>
            <w:r w:rsidR="6EEA14F8" w:rsidRPr="6EEA14F8">
              <w:rPr>
                <w:rFonts w:eastAsiaTheme="minorEastAsia"/>
              </w:rPr>
              <w:t xml:space="preserve">ness </w:t>
            </w:r>
          </w:p>
        </w:tc>
        <w:tc>
          <w:tcPr>
            <w:tcW w:w="6037" w:type="dxa"/>
            <w:tcBorders>
              <w:top w:val="single" w:sz="4" w:space="0" w:color="auto"/>
              <w:left w:val="single" w:sz="4" w:space="0" w:color="auto"/>
              <w:bottom w:val="single" w:sz="4" w:space="0" w:color="auto"/>
              <w:right w:val="single" w:sz="4" w:space="0" w:color="auto"/>
            </w:tcBorders>
            <w:hideMark/>
          </w:tcPr>
          <w:p w14:paraId="12E5A932" w14:textId="16D3758B" w:rsidR="00F138AB" w:rsidRDefault="00F138AB" w:rsidP="00F138AB">
            <w:pPr>
              <w:pStyle w:val="ListParagraph"/>
              <w:numPr>
                <w:ilvl w:val="0"/>
                <w:numId w:val="6"/>
              </w:numPr>
              <w:rPr>
                <w:rFonts w:ascii="Comic Sans MS" w:hAnsi="Comic Sans MS"/>
                <w:bCs/>
                <w:sz w:val="20"/>
                <w:szCs w:val="20"/>
              </w:rPr>
            </w:pPr>
            <w:r w:rsidRPr="6EEA14F8">
              <w:rPr>
                <w:rFonts w:eastAsiaTheme="minorEastAsia"/>
              </w:rPr>
              <w:t>I can comment on how character/setting/language creates a mood/theme</w:t>
            </w:r>
          </w:p>
          <w:p w14:paraId="17EF536E" w14:textId="3D46292C" w:rsidR="08AB94B3" w:rsidRDefault="08AB94B3" w:rsidP="08AB94B3">
            <w:pPr>
              <w:pStyle w:val="ListParagraph"/>
              <w:numPr>
                <w:ilvl w:val="0"/>
                <w:numId w:val="6"/>
              </w:numPr>
            </w:pPr>
            <w:r w:rsidRPr="6EEA14F8">
              <w:rPr>
                <w:rFonts w:eastAsiaTheme="minorEastAsia"/>
              </w:rPr>
              <w:t>I understand dual narrative</w:t>
            </w:r>
          </w:p>
          <w:p w14:paraId="73F41C98" w14:textId="17EF536E" w:rsidR="08AB94B3" w:rsidRDefault="17EF536E" w:rsidP="17EF536E">
            <w:pPr>
              <w:numPr>
                <w:ilvl w:val="0"/>
                <w:numId w:val="6"/>
              </w:numPr>
            </w:pPr>
            <w:r w:rsidRPr="6EEA14F8">
              <w:rPr>
                <w:rFonts w:eastAsiaTheme="minorEastAsia"/>
                <w:color w:val="000000" w:themeColor="text1"/>
              </w:rPr>
              <w:t>I understand that one line of writing can be a paragraph</w:t>
            </w:r>
            <w:r w:rsidRPr="6EEA14F8">
              <w:rPr>
                <w:rFonts w:eastAsiaTheme="minorEastAsia"/>
              </w:rPr>
              <w:t xml:space="preserve"> </w:t>
            </w:r>
          </w:p>
          <w:p w14:paraId="53435D5F" w14:textId="3FB34669" w:rsidR="00F138AB" w:rsidRDefault="00F138AB" w:rsidP="00F138AB">
            <w:pPr>
              <w:pStyle w:val="ListParagraph"/>
              <w:numPr>
                <w:ilvl w:val="0"/>
                <w:numId w:val="6"/>
              </w:numPr>
              <w:rPr>
                <w:rFonts w:ascii="Comic Sans MS" w:hAnsi="Comic Sans MS"/>
                <w:sz w:val="20"/>
                <w:szCs w:val="20"/>
              </w:rPr>
            </w:pPr>
            <w:r w:rsidRPr="6EEA14F8">
              <w:rPr>
                <w:rFonts w:eastAsiaTheme="minorEastAsia"/>
              </w:rPr>
              <w:t xml:space="preserve">I can understand and independently apply some language devices: simile, metaphor, alliteration, </w:t>
            </w:r>
            <w:r w:rsidR="0072674D" w:rsidRPr="6EEA14F8">
              <w:rPr>
                <w:rFonts w:eastAsiaTheme="minorEastAsia"/>
              </w:rPr>
              <w:t>onomatopoeia</w:t>
            </w:r>
          </w:p>
          <w:p w14:paraId="498C88BA" w14:textId="498C88BA" w:rsidR="498C88BA" w:rsidRDefault="498C88BA" w:rsidP="498C88BA">
            <w:pPr>
              <w:pStyle w:val="ListParagraph"/>
              <w:numPr>
                <w:ilvl w:val="0"/>
                <w:numId w:val="6"/>
              </w:numPr>
            </w:pPr>
            <w:r w:rsidRPr="6EEA14F8">
              <w:rPr>
                <w:rFonts w:eastAsiaTheme="minorEastAsia"/>
              </w:rPr>
              <w:t>I can use simple sentences for dramatic effect</w:t>
            </w:r>
          </w:p>
          <w:p w14:paraId="5A61E319" w14:textId="2683DD27" w:rsidR="0028757E" w:rsidRDefault="0028757E" w:rsidP="00C36B22">
            <w:pPr>
              <w:pStyle w:val="ListParagraph"/>
              <w:numPr>
                <w:ilvl w:val="0"/>
                <w:numId w:val="6"/>
              </w:numPr>
              <w:rPr>
                <w:rFonts w:ascii="Comic Sans MS" w:hAnsi="Comic Sans MS"/>
                <w:sz w:val="20"/>
                <w:szCs w:val="20"/>
              </w:rPr>
            </w:pPr>
            <w:r w:rsidRPr="6EEA14F8">
              <w:rPr>
                <w:rFonts w:eastAsiaTheme="minorEastAsia"/>
              </w:rPr>
              <w:t>I understand what key information means</w:t>
            </w:r>
            <w:r w:rsidR="008D4E24" w:rsidRPr="6EEA14F8">
              <w:rPr>
                <w:rFonts w:eastAsiaTheme="minorEastAsia"/>
              </w:rPr>
              <w:t xml:space="preserve"> in a discussion</w:t>
            </w:r>
          </w:p>
          <w:p w14:paraId="78520AE6" w14:textId="12BAB31E" w:rsidR="0028757E" w:rsidRDefault="0028757E" w:rsidP="00C36B22">
            <w:pPr>
              <w:pStyle w:val="ListParagraph"/>
              <w:numPr>
                <w:ilvl w:val="0"/>
                <w:numId w:val="6"/>
              </w:numPr>
              <w:rPr>
                <w:rFonts w:ascii="Comic Sans MS" w:hAnsi="Comic Sans MS"/>
                <w:sz w:val="20"/>
                <w:szCs w:val="20"/>
              </w:rPr>
            </w:pPr>
            <w:r w:rsidRPr="6EEA14F8">
              <w:rPr>
                <w:rFonts w:eastAsiaTheme="minorEastAsia"/>
              </w:rPr>
              <w:lastRenderedPageBreak/>
              <w:t xml:space="preserve">I can </w:t>
            </w:r>
            <w:r w:rsidR="008D4E24" w:rsidRPr="6EEA14F8">
              <w:rPr>
                <w:rFonts w:eastAsiaTheme="minorEastAsia"/>
              </w:rPr>
              <w:t>respond to other viewpoints in discussion</w:t>
            </w:r>
          </w:p>
          <w:p w14:paraId="7E790B11" w14:textId="55B42BD7" w:rsidR="0028757E" w:rsidRDefault="0028757E" w:rsidP="00C36B22">
            <w:pPr>
              <w:pStyle w:val="ListParagraph"/>
              <w:numPr>
                <w:ilvl w:val="0"/>
                <w:numId w:val="6"/>
              </w:numPr>
              <w:rPr>
                <w:rFonts w:ascii="Comic Sans MS" w:hAnsi="Comic Sans MS"/>
                <w:sz w:val="20"/>
                <w:szCs w:val="20"/>
              </w:rPr>
            </w:pPr>
            <w:r w:rsidRPr="6EEA14F8">
              <w:rPr>
                <w:rFonts w:eastAsiaTheme="minorEastAsia"/>
              </w:rPr>
              <w:t>I can listen and respond appropriately to feedback</w:t>
            </w:r>
            <w:r w:rsidR="008D4E24" w:rsidRPr="6EEA14F8">
              <w:rPr>
                <w:rFonts w:eastAsiaTheme="minorEastAsia"/>
              </w:rPr>
              <w:t xml:space="preserve"> in a discus</w:t>
            </w:r>
            <w:r w:rsidR="00F138AB" w:rsidRPr="6EEA14F8">
              <w:rPr>
                <w:rFonts w:eastAsiaTheme="minorEastAsia"/>
              </w:rPr>
              <w:t>sion</w:t>
            </w:r>
          </w:p>
        </w:tc>
      </w:tr>
      <w:tr w:rsidR="0028757E" w14:paraId="541EBDEA" w14:textId="77777777" w:rsidTr="37A5799C">
        <w:tc>
          <w:tcPr>
            <w:tcW w:w="2547" w:type="dxa"/>
            <w:tcBorders>
              <w:top w:val="single" w:sz="4" w:space="0" w:color="auto"/>
              <w:left w:val="single" w:sz="4" w:space="0" w:color="auto"/>
              <w:bottom w:val="single" w:sz="4" w:space="0" w:color="auto"/>
              <w:right w:val="single" w:sz="4" w:space="0" w:color="auto"/>
            </w:tcBorders>
            <w:hideMark/>
          </w:tcPr>
          <w:p w14:paraId="7654CDF6" w14:textId="4E9128C1" w:rsidR="0028757E" w:rsidRDefault="0028757E" w:rsidP="37A5799C">
            <w:pPr>
              <w:rPr>
                <w:rFonts w:ascii="Comic Sans MS" w:hAnsi="Comic Sans MS"/>
                <w:sz w:val="20"/>
                <w:szCs w:val="20"/>
              </w:rPr>
            </w:pPr>
            <w:r w:rsidRPr="37A5799C">
              <w:rPr>
                <w:rFonts w:ascii="Comic Sans MS" w:hAnsi="Comic Sans MS"/>
                <w:sz w:val="20"/>
                <w:szCs w:val="20"/>
              </w:rPr>
              <w:lastRenderedPageBreak/>
              <w:t>3.</w:t>
            </w:r>
            <w:r>
              <w:t xml:space="preserve"> </w:t>
            </w:r>
            <w:r w:rsidR="007F5D2F" w:rsidRPr="37A5799C">
              <w:rPr>
                <w:rFonts w:eastAsiaTheme="minorEastAsia"/>
              </w:rPr>
              <w:t xml:space="preserve">Beginning to create a </w:t>
            </w:r>
            <w:r w:rsidR="00ED27E6" w:rsidRPr="37A5799C">
              <w:rPr>
                <w:rFonts w:eastAsiaTheme="minorEastAsia"/>
              </w:rPr>
              <w:t xml:space="preserve">Portfolio of </w:t>
            </w:r>
            <w:r w:rsidRPr="37A5799C">
              <w:rPr>
                <w:rFonts w:eastAsiaTheme="minorEastAsia"/>
                <w:sz w:val="20"/>
                <w:szCs w:val="20"/>
              </w:rPr>
              <w:t>Writing skills coursework</w:t>
            </w:r>
            <w:r w:rsidR="007F5D2F" w:rsidRPr="37A5799C">
              <w:rPr>
                <w:rFonts w:eastAsiaTheme="minorEastAsia"/>
                <w:sz w:val="20"/>
                <w:szCs w:val="20"/>
              </w:rPr>
              <w:t>, continued throughout Term 4 &amp; 5, 3 pieces selected.</w:t>
            </w:r>
          </w:p>
          <w:p w14:paraId="1EC5CD92" w14:textId="5D837A82" w:rsidR="0028757E" w:rsidRDefault="6385FAD4" w:rsidP="37A5799C">
            <w:pPr>
              <w:rPr>
                <w:rFonts w:ascii="Comic Sans MS" w:hAnsi="Comic Sans MS"/>
                <w:sz w:val="20"/>
                <w:szCs w:val="20"/>
              </w:rPr>
            </w:pPr>
            <w:r w:rsidRPr="37A5799C">
              <w:rPr>
                <w:rFonts w:eastAsiaTheme="minorEastAsia"/>
                <w:sz w:val="20"/>
                <w:szCs w:val="20"/>
              </w:rPr>
              <w:t>Cultural Capital</w:t>
            </w:r>
          </w:p>
        </w:tc>
        <w:tc>
          <w:tcPr>
            <w:tcW w:w="6804" w:type="dxa"/>
            <w:tcBorders>
              <w:top w:val="single" w:sz="4" w:space="0" w:color="auto"/>
              <w:left w:val="single" w:sz="4" w:space="0" w:color="auto"/>
              <w:bottom w:val="single" w:sz="4" w:space="0" w:color="auto"/>
              <w:right w:val="single" w:sz="4" w:space="0" w:color="auto"/>
            </w:tcBorders>
            <w:hideMark/>
          </w:tcPr>
          <w:p w14:paraId="256C2E69" w14:textId="13894C45" w:rsidR="0028757E" w:rsidRDefault="0028757E" w:rsidP="00C36B22">
            <w:pPr>
              <w:pStyle w:val="ListParagraph"/>
              <w:numPr>
                <w:ilvl w:val="0"/>
                <w:numId w:val="7"/>
              </w:numPr>
              <w:rPr>
                <w:rFonts w:ascii="Comic Sans MS" w:hAnsi="Comic Sans MS"/>
                <w:bCs/>
                <w:sz w:val="20"/>
                <w:szCs w:val="20"/>
              </w:rPr>
            </w:pPr>
            <w:r w:rsidRPr="6EEA14F8">
              <w:rPr>
                <w:rFonts w:eastAsiaTheme="minorEastAsia"/>
              </w:rPr>
              <w:t>Non-fiction</w:t>
            </w:r>
            <w:r w:rsidR="006A2A4A" w:rsidRPr="6EEA14F8">
              <w:rPr>
                <w:rFonts w:eastAsiaTheme="minorEastAsia"/>
              </w:rPr>
              <w:t xml:space="preserve"> writing</w:t>
            </w:r>
            <w:r w:rsidRPr="6EEA14F8">
              <w:rPr>
                <w:rFonts w:eastAsiaTheme="minorEastAsia"/>
              </w:rPr>
              <w:t xml:space="preserve"> task</w:t>
            </w:r>
            <w:r w:rsidR="006A2A4A" w:rsidRPr="6EEA14F8">
              <w:rPr>
                <w:rFonts w:eastAsiaTheme="minorEastAsia"/>
              </w:rPr>
              <w:t xml:space="preserve"> from exam board selections</w:t>
            </w:r>
          </w:p>
          <w:p w14:paraId="4EFB3FB7" w14:textId="77777777" w:rsidR="0028757E" w:rsidRDefault="0028757E" w:rsidP="00C36B22">
            <w:pPr>
              <w:pStyle w:val="ListParagraph"/>
              <w:numPr>
                <w:ilvl w:val="0"/>
                <w:numId w:val="7"/>
              </w:numPr>
              <w:rPr>
                <w:rFonts w:ascii="Comic Sans MS" w:hAnsi="Comic Sans MS"/>
                <w:bCs/>
                <w:sz w:val="20"/>
                <w:szCs w:val="20"/>
              </w:rPr>
            </w:pPr>
            <w:r w:rsidRPr="6EEA14F8">
              <w:rPr>
                <w:rFonts w:eastAsiaTheme="minorEastAsia"/>
              </w:rPr>
              <w:t xml:space="preserve">Creative </w:t>
            </w:r>
            <w:r w:rsidR="006A2A4A" w:rsidRPr="6EEA14F8">
              <w:rPr>
                <w:rFonts w:eastAsiaTheme="minorEastAsia"/>
              </w:rPr>
              <w:t xml:space="preserve">writing </w:t>
            </w:r>
            <w:r w:rsidRPr="6EEA14F8">
              <w:rPr>
                <w:rFonts w:eastAsiaTheme="minorEastAsia"/>
              </w:rPr>
              <w:t>task</w:t>
            </w:r>
            <w:r w:rsidR="006A2A4A" w:rsidRPr="6EEA14F8">
              <w:rPr>
                <w:rFonts w:eastAsiaTheme="minorEastAsia"/>
              </w:rPr>
              <w:t xml:space="preserve"> from exam board selections</w:t>
            </w:r>
          </w:p>
          <w:p w14:paraId="423D39DA" w14:textId="2B2E7411" w:rsidR="007F5D2F" w:rsidRPr="007F5D2F" w:rsidRDefault="007F5D2F" w:rsidP="007F5D2F">
            <w:pPr>
              <w:pStyle w:val="ListParagraph"/>
              <w:rPr>
                <w:rFonts w:ascii="Comic Sans MS" w:hAnsi="Comic Sans MS"/>
                <w:bCs/>
                <w:sz w:val="20"/>
                <w:szCs w:val="20"/>
              </w:rPr>
            </w:pPr>
            <w:r w:rsidRPr="6EEA14F8">
              <w:rPr>
                <w:rFonts w:eastAsiaTheme="minorEastAsia"/>
              </w:rPr>
              <w:t>(Short extracts from 21</w:t>
            </w:r>
            <w:r w:rsidRPr="6EEA14F8">
              <w:rPr>
                <w:rFonts w:eastAsiaTheme="minorEastAsia"/>
                <w:vertAlign w:val="superscript"/>
              </w:rPr>
              <w:t>st</w:t>
            </w:r>
            <w:r w:rsidRPr="6EEA14F8">
              <w:rPr>
                <w:rFonts w:eastAsiaTheme="minorEastAsia"/>
              </w:rPr>
              <w:t xml:space="preserve"> century texts: news, newspapers, online texts</w:t>
            </w:r>
            <w:r w:rsidR="00F077F4" w:rsidRPr="6EEA14F8">
              <w:rPr>
                <w:rFonts w:eastAsiaTheme="minorEastAsia"/>
              </w:rPr>
              <w:t>, poetry</w:t>
            </w:r>
            <w:r w:rsidR="498C88BA" w:rsidRPr="6EEA14F8">
              <w:rPr>
                <w:rFonts w:eastAsiaTheme="minorEastAsia"/>
              </w:rPr>
              <w:t>)</w:t>
            </w:r>
          </w:p>
        </w:tc>
        <w:tc>
          <w:tcPr>
            <w:tcW w:w="6037" w:type="dxa"/>
            <w:tcBorders>
              <w:top w:val="single" w:sz="4" w:space="0" w:color="auto"/>
              <w:left w:val="single" w:sz="4" w:space="0" w:color="auto"/>
              <w:bottom w:val="single" w:sz="4" w:space="0" w:color="auto"/>
              <w:right w:val="single" w:sz="4" w:space="0" w:color="auto"/>
            </w:tcBorders>
          </w:tcPr>
          <w:p w14:paraId="41E13384" w14:textId="0123FE3B" w:rsidR="0028757E" w:rsidRDefault="0028757E" w:rsidP="00C36B22">
            <w:pPr>
              <w:pStyle w:val="ListParagraph"/>
              <w:numPr>
                <w:ilvl w:val="0"/>
                <w:numId w:val="7"/>
              </w:numPr>
              <w:rPr>
                <w:rFonts w:ascii="Comic Sans MS" w:hAnsi="Comic Sans MS"/>
                <w:sz w:val="20"/>
                <w:szCs w:val="20"/>
              </w:rPr>
            </w:pPr>
            <w:r w:rsidRPr="6EEA14F8">
              <w:rPr>
                <w:rFonts w:eastAsiaTheme="minorEastAsia"/>
              </w:rPr>
              <w:t xml:space="preserve">I </w:t>
            </w:r>
            <w:r w:rsidR="00F120AB" w:rsidRPr="6EEA14F8">
              <w:rPr>
                <w:rFonts w:eastAsiaTheme="minorEastAsia"/>
              </w:rPr>
              <w:t xml:space="preserve">understand and can independently write in different types of creative forms EG: diary, short story, poetry </w:t>
            </w:r>
          </w:p>
          <w:p w14:paraId="4833D6E8" w14:textId="4B02DF0D" w:rsidR="00F120AB" w:rsidRDefault="00F120AB" w:rsidP="00C36B22">
            <w:pPr>
              <w:pStyle w:val="ListParagraph"/>
              <w:numPr>
                <w:ilvl w:val="0"/>
                <w:numId w:val="7"/>
              </w:numPr>
              <w:rPr>
                <w:rFonts w:ascii="Comic Sans MS" w:hAnsi="Comic Sans MS"/>
                <w:sz w:val="20"/>
                <w:szCs w:val="20"/>
              </w:rPr>
            </w:pPr>
            <w:r w:rsidRPr="6EEA14F8">
              <w:rPr>
                <w:rFonts w:eastAsiaTheme="minorEastAsia"/>
              </w:rPr>
              <w:t>I can independently paragraph following TIPTOP</w:t>
            </w:r>
          </w:p>
          <w:p w14:paraId="6AD2368E" w14:textId="3DCB1B14" w:rsidR="00F120AB" w:rsidRDefault="00F120AB" w:rsidP="00C36B22">
            <w:pPr>
              <w:pStyle w:val="ListParagraph"/>
              <w:numPr>
                <w:ilvl w:val="0"/>
                <w:numId w:val="7"/>
              </w:numPr>
              <w:rPr>
                <w:rFonts w:ascii="Comic Sans MS" w:hAnsi="Comic Sans MS"/>
                <w:sz w:val="20"/>
                <w:szCs w:val="20"/>
              </w:rPr>
            </w:pPr>
            <w:r w:rsidRPr="6EEA14F8">
              <w:rPr>
                <w:rFonts w:eastAsiaTheme="minorEastAsia"/>
              </w:rPr>
              <w:t>I can use</w:t>
            </w:r>
            <w:r w:rsidR="219CA94C" w:rsidRPr="6EEA14F8">
              <w:rPr>
                <w:rFonts w:eastAsiaTheme="minorEastAsia"/>
              </w:rPr>
              <w:t xml:space="preserve"> adjectives, adverbs, onomatopoeia</w:t>
            </w:r>
            <w:r w:rsidRPr="6EEA14F8">
              <w:rPr>
                <w:rFonts w:eastAsiaTheme="minorEastAsia"/>
              </w:rPr>
              <w:t xml:space="preserve"> to create atmosphere</w:t>
            </w:r>
          </w:p>
          <w:p w14:paraId="1F315618" w14:textId="278AB8E9" w:rsidR="0028757E" w:rsidRPr="00ED27E6" w:rsidRDefault="00F120AB" w:rsidP="00ED27E6">
            <w:pPr>
              <w:pStyle w:val="ListParagraph"/>
              <w:numPr>
                <w:ilvl w:val="0"/>
                <w:numId w:val="7"/>
              </w:numPr>
              <w:rPr>
                <w:rFonts w:ascii="Comic Sans MS" w:hAnsi="Comic Sans MS"/>
                <w:sz w:val="20"/>
                <w:szCs w:val="20"/>
              </w:rPr>
            </w:pPr>
            <w:r w:rsidRPr="6EEA14F8">
              <w:rPr>
                <w:rFonts w:eastAsiaTheme="minorEastAsia"/>
              </w:rPr>
              <w:t>I can</w:t>
            </w:r>
            <w:r w:rsidR="17EF536E" w:rsidRPr="6EEA14F8">
              <w:rPr>
                <w:rFonts w:eastAsiaTheme="minorEastAsia"/>
              </w:rPr>
              <w:t xml:space="preserve"> sometimes</w:t>
            </w:r>
            <w:r w:rsidRPr="6EEA14F8">
              <w:rPr>
                <w:rFonts w:eastAsiaTheme="minorEastAsia"/>
              </w:rPr>
              <w:t xml:space="preserve"> use simple and complex sentences to create an effect in my writing</w:t>
            </w:r>
            <w:r w:rsidR="0028757E" w:rsidRPr="6EEA14F8">
              <w:rPr>
                <w:rFonts w:eastAsiaTheme="minorEastAsia"/>
              </w:rPr>
              <w:t xml:space="preserve"> </w:t>
            </w:r>
          </w:p>
          <w:p w14:paraId="42C0A193" w14:textId="66533BD9" w:rsidR="0028757E" w:rsidRDefault="0028757E" w:rsidP="00C36B22">
            <w:pPr>
              <w:pStyle w:val="ListParagraph"/>
              <w:numPr>
                <w:ilvl w:val="0"/>
                <w:numId w:val="7"/>
              </w:numPr>
            </w:pPr>
            <w:r w:rsidRPr="6EEA14F8">
              <w:rPr>
                <w:rFonts w:eastAsiaTheme="minorEastAsia"/>
              </w:rPr>
              <w:t xml:space="preserve">I can confidently use basic punctuation </w:t>
            </w:r>
          </w:p>
          <w:p w14:paraId="38F2DA2D" w14:textId="77777777" w:rsidR="0028757E" w:rsidRDefault="00ED27E6" w:rsidP="00ED27E6">
            <w:pPr>
              <w:pStyle w:val="ListParagraph"/>
              <w:numPr>
                <w:ilvl w:val="0"/>
                <w:numId w:val="7"/>
              </w:numPr>
            </w:pPr>
            <w:r w:rsidRPr="6EEA14F8">
              <w:rPr>
                <w:rFonts w:eastAsiaTheme="minorEastAsia"/>
              </w:rPr>
              <w:t>I can accurately use capital letters in 4 different ways</w:t>
            </w:r>
          </w:p>
          <w:p w14:paraId="60270604" w14:textId="62861365" w:rsidR="00ED27E6" w:rsidRPr="00ED27E6" w:rsidRDefault="00ED27E6" w:rsidP="00ED27E6">
            <w:pPr>
              <w:pStyle w:val="ListParagraph"/>
              <w:numPr>
                <w:ilvl w:val="0"/>
                <w:numId w:val="7"/>
              </w:numPr>
            </w:pPr>
            <w:r w:rsidRPr="6EEA14F8">
              <w:rPr>
                <w:rFonts w:eastAsiaTheme="minorEastAsia"/>
              </w:rPr>
              <w:t>Emerging accuracy in spelling of key homophones independently</w:t>
            </w:r>
          </w:p>
        </w:tc>
      </w:tr>
      <w:tr w:rsidR="0028757E" w14:paraId="301A434F" w14:textId="77777777" w:rsidTr="37A5799C">
        <w:trPr>
          <w:trHeight w:val="898"/>
        </w:trPr>
        <w:tc>
          <w:tcPr>
            <w:tcW w:w="2547" w:type="dxa"/>
            <w:tcBorders>
              <w:top w:val="single" w:sz="4" w:space="0" w:color="auto"/>
              <w:left w:val="single" w:sz="4" w:space="0" w:color="auto"/>
              <w:bottom w:val="single" w:sz="4" w:space="0" w:color="auto"/>
              <w:right w:val="single" w:sz="4" w:space="0" w:color="auto"/>
            </w:tcBorders>
            <w:hideMark/>
          </w:tcPr>
          <w:p w14:paraId="7345FB86" w14:textId="40A0FE36" w:rsidR="0028757E" w:rsidRDefault="0028757E" w:rsidP="37A5799C">
            <w:pPr>
              <w:rPr>
                <w:rFonts w:ascii="Comic Sans MS" w:hAnsi="Comic Sans MS"/>
                <w:sz w:val="20"/>
                <w:szCs w:val="20"/>
              </w:rPr>
            </w:pPr>
            <w:r w:rsidRPr="37A5799C">
              <w:rPr>
                <w:rFonts w:ascii="Comic Sans MS" w:hAnsi="Comic Sans MS"/>
                <w:sz w:val="20"/>
                <w:szCs w:val="20"/>
              </w:rPr>
              <w:t>4.</w:t>
            </w:r>
            <w:r w:rsidR="00F077F4" w:rsidRPr="37A5799C">
              <w:rPr>
                <w:rFonts w:ascii="Comic Sans MS" w:eastAsia="Comic Sans MS" w:hAnsi="Comic Sans MS" w:cs="Comic Sans MS"/>
                <w:sz w:val="20"/>
                <w:szCs w:val="20"/>
              </w:rPr>
              <w:t xml:space="preserve"> </w:t>
            </w:r>
            <w:r w:rsidR="00F077F4" w:rsidRPr="37A5799C">
              <w:rPr>
                <w:rFonts w:eastAsiaTheme="minorEastAsia"/>
              </w:rPr>
              <w:t xml:space="preserve">Non-Fiction &amp; Fiction </w:t>
            </w:r>
            <w:r w:rsidRPr="37A5799C">
              <w:rPr>
                <w:rFonts w:eastAsiaTheme="minorEastAsia"/>
              </w:rPr>
              <w:t xml:space="preserve"> Reading controlled tasks</w:t>
            </w:r>
            <w:r w:rsidR="00F077F4" w:rsidRPr="37A5799C">
              <w:rPr>
                <w:rFonts w:eastAsiaTheme="minorEastAsia"/>
              </w:rPr>
              <w:t xml:space="preserve"> based on a theme and set by the exam board</w:t>
            </w:r>
            <w:r w:rsidR="0F10A99C" w:rsidRPr="37A5799C">
              <w:rPr>
                <w:rFonts w:eastAsiaTheme="minorEastAsia"/>
                <w:sz w:val="20"/>
                <w:szCs w:val="20"/>
              </w:rPr>
              <w:t xml:space="preserve"> Cultural Capital</w:t>
            </w:r>
          </w:p>
          <w:p w14:paraId="3A689A84" w14:textId="55BAC2D9" w:rsidR="0028757E" w:rsidRDefault="0028757E" w:rsidP="37A5799C">
            <w:pPr>
              <w:rPr>
                <w:rFonts w:eastAsiaTheme="minorEastAsia"/>
              </w:rPr>
            </w:pPr>
          </w:p>
        </w:tc>
        <w:tc>
          <w:tcPr>
            <w:tcW w:w="6804" w:type="dxa"/>
            <w:tcBorders>
              <w:top w:val="single" w:sz="4" w:space="0" w:color="auto"/>
              <w:left w:val="single" w:sz="4" w:space="0" w:color="auto"/>
              <w:bottom w:val="single" w:sz="4" w:space="0" w:color="auto"/>
              <w:right w:val="single" w:sz="4" w:space="0" w:color="auto"/>
            </w:tcBorders>
            <w:hideMark/>
          </w:tcPr>
          <w:p w14:paraId="59FC91FE" w14:textId="51FE3B45" w:rsidR="0028757E" w:rsidRPr="00893391" w:rsidRDefault="0028757E" w:rsidP="00893391">
            <w:pPr>
              <w:pStyle w:val="ListParagraph"/>
              <w:numPr>
                <w:ilvl w:val="0"/>
                <w:numId w:val="8"/>
              </w:numPr>
              <w:rPr>
                <w:rFonts w:ascii="Comic Sans MS" w:hAnsi="Comic Sans MS"/>
                <w:bCs/>
                <w:sz w:val="20"/>
                <w:szCs w:val="20"/>
              </w:rPr>
            </w:pPr>
            <w:r w:rsidRPr="6EEA14F8">
              <w:rPr>
                <w:rFonts w:eastAsiaTheme="minorEastAsia"/>
              </w:rPr>
              <w:t xml:space="preserve">Controlled </w:t>
            </w:r>
            <w:r w:rsidR="00F077F4" w:rsidRPr="6EEA14F8">
              <w:rPr>
                <w:rFonts w:eastAsiaTheme="minorEastAsia"/>
              </w:rPr>
              <w:t>Reading tests</w:t>
            </w:r>
          </w:p>
        </w:tc>
        <w:tc>
          <w:tcPr>
            <w:tcW w:w="6037" w:type="dxa"/>
            <w:tcBorders>
              <w:top w:val="single" w:sz="4" w:space="0" w:color="auto"/>
              <w:left w:val="single" w:sz="4" w:space="0" w:color="auto"/>
              <w:bottom w:val="single" w:sz="4" w:space="0" w:color="auto"/>
              <w:right w:val="single" w:sz="4" w:space="0" w:color="auto"/>
            </w:tcBorders>
          </w:tcPr>
          <w:p w14:paraId="5B1C88E2" w14:textId="0B6ABE21" w:rsidR="0028757E" w:rsidRPr="00893391" w:rsidRDefault="0028757E" w:rsidP="00E641EF">
            <w:pPr>
              <w:pStyle w:val="ListParagraph"/>
              <w:numPr>
                <w:ilvl w:val="0"/>
                <w:numId w:val="8"/>
              </w:numPr>
              <w:rPr>
                <w:rFonts w:ascii="Comic Sans MS" w:hAnsi="Comic Sans MS"/>
                <w:bCs/>
                <w:sz w:val="18"/>
                <w:szCs w:val="18"/>
              </w:rPr>
            </w:pPr>
            <w:r w:rsidRPr="6EEA14F8">
              <w:rPr>
                <w:rFonts w:eastAsiaTheme="minorEastAsia"/>
              </w:rPr>
              <w:t>I can identify differences and similarities in texts</w:t>
            </w:r>
          </w:p>
          <w:p w14:paraId="70BC31B2" w14:textId="5909ED92" w:rsidR="0028757E" w:rsidRPr="00893391" w:rsidRDefault="0028757E" w:rsidP="00C36B22">
            <w:pPr>
              <w:pStyle w:val="ListParagraph"/>
              <w:numPr>
                <w:ilvl w:val="0"/>
                <w:numId w:val="8"/>
              </w:numPr>
              <w:rPr>
                <w:rFonts w:ascii="Comic Sans MS" w:hAnsi="Comic Sans MS"/>
                <w:bCs/>
                <w:sz w:val="18"/>
                <w:szCs w:val="18"/>
              </w:rPr>
            </w:pPr>
            <w:r w:rsidRPr="6EEA14F8">
              <w:rPr>
                <w:rFonts w:eastAsiaTheme="minorEastAsia"/>
              </w:rPr>
              <w:t xml:space="preserve">I can </w:t>
            </w:r>
            <w:r w:rsidR="00F077F4" w:rsidRPr="6EEA14F8">
              <w:rPr>
                <w:rFonts w:eastAsiaTheme="minorEastAsia"/>
              </w:rPr>
              <w:t xml:space="preserve">comment on texts and </w:t>
            </w:r>
            <w:r w:rsidRPr="6EEA14F8">
              <w:rPr>
                <w:rFonts w:eastAsiaTheme="minorEastAsia"/>
              </w:rPr>
              <w:t>find evidence from the text</w:t>
            </w:r>
            <w:r w:rsidR="00F077F4" w:rsidRPr="6EEA14F8">
              <w:rPr>
                <w:rFonts w:eastAsiaTheme="minorEastAsia"/>
              </w:rPr>
              <w:t xml:space="preserve"> to show my understanding</w:t>
            </w:r>
          </w:p>
          <w:p w14:paraId="1B1F1AF4" w14:textId="610B5F94" w:rsidR="00F077F4" w:rsidRPr="00893391" w:rsidRDefault="00F077F4" w:rsidP="00C36B22">
            <w:pPr>
              <w:pStyle w:val="ListParagraph"/>
              <w:numPr>
                <w:ilvl w:val="0"/>
                <w:numId w:val="8"/>
              </w:numPr>
              <w:rPr>
                <w:rFonts w:ascii="Comic Sans MS" w:hAnsi="Comic Sans MS"/>
                <w:bCs/>
                <w:sz w:val="18"/>
                <w:szCs w:val="18"/>
              </w:rPr>
            </w:pPr>
            <w:r w:rsidRPr="6EEA14F8">
              <w:rPr>
                <w:rFonts w:eastAsiaTheme="minorEastAsia"/>
              </w:rPr>
              <w:t>I can comment on Form and Purpose of a text</w:t>
            </w:r>
          </w:p>
          <w:p w14:paraId="0C5EA642" w14:textId="14CFE1F5" w:rsidR="00F077F4" w:rsidRPr="00893391" w:rsidRDefault="00F077F4" w:rsidP="00C36B22">
            <w:pPr>
              <w:pStyle w:val="ListParagraph"/>
              <w:numPr>
                <w:ilvl w:val="0"/>
                <w:numId w:val="8"/>
              </w:numPr>
              <w:rPr>
                <w:rFonts w:ascii="Comic Sans MS" w:hAnsi="Comic Sans MS"/>
                <w:bCs/>
                <w:sz w:val="18"/>
                <w:szCs w:val="18"/>
              </w:rPr>
            </w:pPr>
            <w:r w:rsidRPr="6EEA14F8">
              <w:rPr>
                <w:rFonts w:eastAsiaTheme="minorEastAsia"/>
              </w:rPr>
              <w:t xml:space="preserve">I can begin to understand </w:t>
            </w:r>
            <w:r w:rsidR="00BE1EEA" w:rsidRPr="6EEA14F8">
              <w:rPr>
                <w:rFonts w:eastAsiaTheme="minorEastAsia"/>
              </w:rPr>
              <w:t>implicit</w:t>
            </w:r>
            <w:r w:rsidRPr="6EEA14F8">
              <w:rPr>
                <w:rFonts w:eastAsiaTheme="minorEastAsia"/>
              </w:rPr>
              <w:t xml:space="preserve"> meaning </w:t>
            </w:r>
            <w:r w:rsidR="00BE1EEA" w:rsidRPr="6EEA14F8">
              <w:rPr>
                <w:rFonts w:eastAsiaTheme="minorEastAsia"/>
              </w:rPr>
              <w:t>in texts</w:t>
            </w:r>
          </w:p>
          <w:p w14:paraId="5071213D" w14:textId="77777777" w:rsidR="0028757E" w:rsidRPr="00893391" w:rsidRDefault="0028757E" w:rsidP="00BE1EEA">
            <w:pPr>
              <w:pStyle w:val="ListParagraph"/>
              <w:numPr>
                <w:ilvl w:val="0"/>
                <w:numId w:val="8"/>
              </w:numPr>
              <w:rPr>
                <w:rFonts w:ascii="Comic Sans MS" w:hAnsi="Comic Sans MS"/>
                <w:bCs/>
                <w:sz w:val="18"/>
                <w:szCs w:val="18"/>
              </w:rPr>
            </w:pPr>
            <w:r w:rsidRPr="6EEA14F8">
              <w:rPr>
                <w:rFonts w:eastAsiaTheme="minorEastAsia"/>
              </w:rPr>
              <w:t>I understand what key information means</w:t>
            </w:r>
          </w:p>
          <w:p w14:paraId="58255370" w14:textId="77777777" w:rsidR="00BE1EEA" w:rsidRPr="00893391" w:rsidRDefault="00BE1EEA" w:rsidP="00BE1EEA">
            <w:pPr>
              <w:pStyle w:val="ListParagraph"/>
              <w:numPr>
                <w:ilvl w:val="0"/>
                <w:numId w:val="8"/>
              </w:numPr>
              <w:rPr>
                <w:rFonts w:ascii="Comic Sans MS" w:hAnsi="Comic Sans MS"/>
                <w:bCs/>
                <w:sz w:val="18"/>
                <w:szCs w:val="18"/>
              </w:rPr>
            </w:pPr>
            <w:r w:rsidRPr="6EEA14F8">
              <w:rPr>
                <w:rFonts w:eastAsiaTheme="minorEastAsia"/>
              </w:rPr>
              <w:t>I can express an opinion a variety of texts</w:t>
            </w:r>
          </w:p>
          <w:p w14:paraId="7C06CC04" w14:textId="77777777" w:rsidR="00BE1EEA" w:rsidRDefault="00BE1EEA" w:rsidP="00BE1EEA">
            <w:pPr>
              <w:pStyle w:val="ListParagraph"/>
              <w:numPr>
                <w:ilvl w:val="0"/>
                <w:numId w:val="8"/>
              </w:numPr>
              <w:rPr>
                <w:rFonts w:ascii="Comic Sans MS" w:hAnsi="Comic Sans MS"/>
                <w:bCs/>
                <w:sz w:val="20"/>
                <w:szCs w:val="20"/>
              </w:rPr>
            </w:pPr>
            <w:r w:rsidRPr="6EEA14F8">
              <w:rPr>
                <w:rFonts w:eastAsiaTheme="minorEastAsia"/>
              </w:rPr>
              <w:t xml:space="preserve">I can identify independently in a text: </w:t>
            </w:r>
            <w:r w:rsidR="00BE39B8" w:rsidRPr="6EEA14F8">
              <w:rPr>
                <w:rFonts w:eastAsiaTheme="minorEastAsia"/>
              </w:rPr>
              <w:t>noun, adjective, verb, adverb, phrase, previous language devices</w:t>
            </w:r>
            <w:r w:rsidRPr="6EEA14F8">
              <w:rPr>
                <w:rFonts w:eastAsiaTheme="minorEastAsia"/>
              </w:rPr>
              <w:t xml:space="preserve"> </w:t>
            </w:r>
          </w:p>
          <w:p w14:paraId="5E1D9642" w14:textId="2134A767" w:rsidR="00893391" w:rsidRPr="00BE1EEA" w:rsidRDefault="00893391" w:rsidP="00893391">
            <w:pPr>
              <w:pStyle w:val="ListParagraph"/>
              <w:rPr>
                <w:rFonts w:ascii="Comic Sans MS" w:hAnsi="Comic Sans MS"/>
                <w:bCs/>
                <w:sz w:val="20"/>
                <w:szCs w:val="20"/>
              </w:rPr>
            </w:pPr>
          </w:p>
        </w:tc>
      </w:tr>
      <w:tr w:rsidR="00E641EF" w14:paraId="06AB6B26" w14:textId="77777777" w:rsidTr="37A5799C">
        <w:trPr>
          <w:trHeight w:val="898"/>
        </w:trPr>
        <w:tc>
          <w:tcPr>
            <w:tcW w:w="2547" w:type="dxa"/>
            <w:tcBorders>
              <w:top w:val="single" w:sz="4" w:space="0" w:color="auto"/>
              <w:left w:val="single" w:sz="4" w:space="0" w:color="auto"/>
              <w:bottom w:val="single" w:sz="4" w:space="0" w:color="auto"/>
              <w:right w:val="single" w:sz="4" w:space="0" w:color="auto"/>
            </w:tcBorders>
          </w:tcPr>
          <w:p w14:paraId="28C256BF" w14:textId="77777777" w:rsidR="00E641EF" w:rsidRDefault="00E641EF">
            <w:pPr>
              <w:rPr>
                <w:rFonts w:ascii="Comic Sans MS" w:hAnsi="Comic Sans MS"/>
                <w:bCs/>
                <w:sz w:val="20"/>
                <w:szCs w:val="20"/>
              </w:rPr>
            </w:pPr>
          </w:p>
        </w:tc>
        <w:tc>
          <w:tcPr>
            <w:tcW w:w="6804" w:type="dxa"/>
            <w:tcBorders>
              <w:top w:val="single" w:sz="4" w:space="0" w:color="auto"/>
              <w:left w:val="single" w:sz="4" w:space="0" w:color="auto"/>
              <w:bottom w:val="single" w:sz="4" w:space="0" w:color="auto"/>
              <w:right w:val="single" w:sz="4" w:space="0" w:color="auto"/>
            </w:tcBorders>
          </w:tcPr>
          <w:p w14:paraId="4286B08F" w14:textId="77777777" w:rsidR="00E641EF" w:rsidRPr="00E641EF" w:rsidRDefault="00E641EF" w:rsidP="00E641EF">
            <w:pPr>
              <w:rPr>
                <w:rFonts w:ascii="Comic Sans MS" w:hAnsi="Comic Sans MS"/>
                <w:bCs/>
                <w:sz w:val="20"/>
                <w:szCs w:val="20"/>
              </w:rPr>
            </w:pPr>
          </w:p>
        </w:tc>
        <w:tc>
          <w:tcPr>
            <w:tcW w:w="6037" w:type="dxa"/>
            <w:tcBorders>
              <w:top w:val="single" w:sz="4" w:space="0" w:color="auto"/>
              <w:left w:val="single" w:sz="4" w:space="0" w:color="auto"/>
              <w:bottom w:val="single" w:sz="4" w:space="0" w:color="auto"/>
              <w:right w:val="single" w:sz="4" w:space="0" w:color="auto"/>
            </w:tcBorders>
          </w:tcPr>
          <w:p w14:paraId="44302941" w14:textId="77777777" w:rsidR="00E641EF" w:rsidRDefault="00E641EF" w:rsidP="00E641EF">
            <w:pPr>
              <w:pStyle w:val="ListParagraph"/>
              <w:rPr>
                <w:rFonts w:ascii="Comic Sans MS" w:hAnsi="Comic Sans MS"/>
                <w:bCs/>
                <w:sz w:val="20"/>
                <w:szCs w:val="20"/>
              </w:rPr>
            </w:pPr>
          </w:p>
        </w:tc>
      </w:tr>
      <w:tr w:rsidR="0028757E" w14:paraId="0463A81A" w14:textId="77777777" w:rsidTr="37A5799C">
        <w:tc>
          <w:tcPr>
            <w:tcW w:w="2547" w:type="dxa"/>
            <w:tcBorders>
              <w:top w:val="single" w:sz="4" w:space="0" w:color="auto"/>
              <w:left w:val="single" w:sz="4" w:space="0" w:color="auto"/>
              <w:bottom w:val="single" w:sz="4" w:space="0" w:color="auto"/>
              <w:right w:val="single" w:sz="4" w:space="0" w:color="auto"/>
            </w:tcBorders>
            <w:hideMark/>
          </w:tcPr>
          <w:p w14:paraId="7A9505A9" w14:textId="77777777" w:rsidR="0028757E" w:rsidRDefault="0028757E">
            <w:pPr>
              <w:rPr>
                <w:rFonts w:ascii="Comic Sans MS" w:hAnsi="Comic Sans MS"/>
                <w:bCs/>
                <w:sz w:val="20"/>
                <w:szCs w:val="20"/>
              </w:rPr>
            </w:pPr>
            <w:r w:rsidRPr="6EEA14F8">
              <w:rPr>
                <w:rFonts w:eastAsiaTheme="minorEastAsia"/>
              </w:rPr>
              <w:t xml:space="preserve">5.Playscript </w:t>
            </w:r>
          </w:p>
          <w:p w14:paraId="29674854" w14:textId="6A557CF4" w:rsidR="0028757E" w:rsidRDefault="0028757E" w:rsidP="37A5799C">
            <w:pPr>
              <w:rPr>
                <w:rFonts w:ascii="Comic Sans MS" w:hAnsi="Comic Sans MS"/>
                <w:sz w:val="20"/>
                <w:szCs w:val="20"/>
              </w:rPr>
            </w:pPr>
            <w:r w:rsidRPr="37A5799C">
              <w:rPr>
                <w:rFonts w:eastAsiaTheme="minorEastAsia"/>
                <w:i/>
                <w:iCs/>
              </w:rPr>
              <w:t>Ski Jump</w:t>
            </w:r>
            <w:r w:rsidR="3AC21D64" w:rsidRPr="37A5799C">
              <w:rPr>
                <w:rFonts w:eastAsiaTheme="minorEastAsia"/>
                <w:sz w:val="20"/>
                <w:szCs w:val="20"/>
              </w:rPr>
              <w:t xml:space="preserve"> Cultural Capital</w:t>
            </w:r>
          </w:p>
          <w:p w14:paraId="42072E0A" w14:textId="41266BF3" w:rsidR="0028757E" w:rsidRDefault="0028757E" w:rsidP="37A5799C">
            <w:pPr>
              <w:rPr>
                <w:rFonts w:eastAsiaTheme="minorEastAsia"/>
                <w:i/>
                <w:iCs/>
              </w:rPr>
            </w:pPr>
          </w:p>
        </w:tc>
        <w:tc>
          <w:tcPr>
            <w:tcW w:w="6804" w:type="dxa"/>
            <w:tcBorders>
              <w:top w:val="single" w:sz="4" w:space="0" w:color="auto"/>
              <w:left w:val="single" w:sz="4" w:space="0" w:color="auto"/>
              <w:bottom w:val="single" w:sz="4" w:space="0" w:color="auto"/>
              <w:right w:val="single" w:sz="4" w:space="0" w:color="auto"/>
            </w:tcBorders>
          </w:tcPr>
          <w:p w14:paraId="287E0309" w14:textId="77777777" w:rsidR="0028757E" w:rsidRDefault="0028757E" w:rsidP="00C36B22">
            <w:pPr>
              <w:pStyle w:val="ListParagraph"/>
              <w:numPr>
                <w:ilvl w:val="0"/>
                <w:numId w:val="7"/>
              </w:numPr>
              <w:rPr>
                <w:rFonts w:ascii="Comic Sans MS" w:hAnsi="Comic Sans MS"/>
                <w:bCs/>
                <w:sz w:val="20"/>
                <w:szCs w:val="20"/>
              </w:rPr>
            </w:pPr>
            <w:r w:rsidRPr="6EEA14F8">
              <w:rPr>
                <w:rFonts w:eastAsiaTheme="minorEastAsia"/>
              </w:rPr>
              <w:t>Playscript conventions</w:t>
            </w:r>
          </w:p>
          <w:p w14:paraId="05473C1A" w14:textId="6EBD72B4" w:rsidR="0028757E" w:rsidRDefault="0028757E" w:rsidP="00C36B22">
            <w:pPr>
              <w:pStyle w:val="ListParagraph"/>
              <w:numPr>
                <w:ilvl w:val="0"/>
                <w:numId w:val="7"/>
              </w:numPr>
              <w:rPr>
                <w:rFonts w:ascii="Comic Sans MS" w:hAnsi="Comic Sans MS"/>
                <w:bCs/>
                <w:sz w:val="20"/>
                <w:szCs w:val="20"/>
              </w:rPr>
            </w:pPr>
            <w:r w:rsidRPr="6EEA14F8">
              <w:rPr>
                <w:rFonts w:eastAsiaTheme="minorEastAsia"/>
              </w:rPr>
              <w:t>Performance</w:t>
            </w:r>
            <w:r w:rsidR="003D1064" w:rsidRPr="6EEA14F8">
              <w:rPr>
                <w:rFonts w:eastAsiaTheme="minorEastAsia"/>
              </w:rPr>
              <w:t>-use of outdoor space</w:t>
            </w:r>
          </w:p>
          <w:p w14:paraId="18D95E08" w14:textId="77777777" w:rsidR="0028757E" w:rsidRDefault="0028757E">
            <w:pPr>
              <w:pStyle w:val="ListParagraph"/>
              <w:rPr>
                <w:rFonts w:ascii="Comic Sans MS" w:hAnsi="Comic Sans MS"/>
                <w:bCs/>
                <w:sz w:val="20"/>
                <w:szCs w:val="20"/>
              </w:rPr>
            </w:pPr>
          </w:p>
          <w:p w14:paraId="65F90F4D" w14:textId="77777777" w:rsidR="0028757E" w:rsidRDefault="0028757E">
            <w:pPr>
              <w:rPr>
                <w:rFonts w:ascii="Comic Sans MS" w:hAnsi="Comic Sans MS"/>
                <w:bCs/>
                <w:sz w:val="20"/>
                <w:szCs w:val="20"/>
              </w:rPr>
            </w:pPr>
          </w:p>
        </w:tc>
        <w:tc>
          <w:tcPr>
            <w:tcW w:w="6037" w:type="dxa"/>
            <w:tcBorders>
              <w:top w:val="single" w:sz="4" w:space="0" w:color="auto"/>
              <w:left w:val="single" w:sz="4" w:space="0" w:color="auto"/>
              <w:bottom w:val="single" w:sz="4" w:space="0" w:color="auto"/>
              <w:right w:val="single" w:sz="4" w:space="0" w:color="auto"/>
            </w:tcBorders>
            <w:hideMark/>
          </w:tcPr>
          <w:p w14:paraId="1EFEA6C1" w14:textId="18C10CBC" w:rsidR="00A138AA" w:rsidRPr="00A138AA" w:rsidRDefault="00E641EF" w:rsidP="00A138AA">
            <w:pPr>
              <w:pStyle w:val="ListParagraph"/>
              <w:rPr>
                <w:rFonts w:ascii="Comic Sans MS" w:hAnsi="Comic Sans MS"/>
                <w:bCs/>
                <w:sz w:val="20"/>
                <w:szCs w:val="20"/>
              </w:rPr>
            </w:pPr>
            <w:r w:rsidRPr="6EEA14F8">
              <w:rPr>
                <w:rFonts w:eastAsiaTheme="minorEastAsia"/>
                <w:u w:val="single"/>
              </w:rPr>
              <w:t>FSE</w:t>
            </w:r>
            <w:r w:rsidR="00A138AA" w:rsidRPr="6EEA14F8">
              <w:rPr>
                <w:rFonts w:eastAsiaTheme="minorEastAsia"/>
                <w:u w:val="single"/>
              </w:rPr>
              <w:t>/GCSE</w:t>
            </w:r>
          </w:p>
          <w:p w14:paraId="10A59D45" w14:textId="75878344" w:rsidR="00A138AA" w:rsidRDefault="00F11CE7" w:rsidP="00A138AA">
            <w:pPr>
              <w:pStyle w:val="ListParagraph"/>
              <w:numPr>
                <w:ilvl w:val="0"/>
                <w:numId w:val="7"/>
              </w:numPr>
              <w:rPr>
                <w:rFonts w:ascii="Comic Sans MS" w:hAnsi="Comic Sans MS"/>
                <w:bCs/>
                <w:sz w:val="20"/>
                <w:szCs w:val="20"/>
              </w:rPr>
            </w:pPr>
            <w:r w:rsidRPr="6EEA14F8">
              <w:rPr>
                <w:rFonts w:eastAsiaTheme="minorEastAsia"/>
              </w:rPr>
              <w:t>Independently u</w:t>
            </w:r>
            <w:r w:rsidR="00A138AA" w:rsidRPr="6EEA14F8">
              <w:rPr>
                <w:rFonts w:eastAsiaTheme="minorEastAsia"/>
              </w:rPr>
              <w:t>nderstand and apply conventions of scriptwriting: characters, use of colon, absence of speech marks, staging directions, scene &amp; act</w:t>
            </w:r>
          </w:p>
          <w:p w14:paraId="385BC18E" w14:textId="0557B41E" w:rsidR="0028757E" w:rsidRPr="00A138AA" w:rsidRDefault="00A138AA" w:rsidP="00A138AA">
            <w:pPr>
              <w:pStyle w:val="ListParagraph"/>
              <w:numPr>
                <w:ilvl w:val="0"/>
                <w:numId w:val="7"/>
              </w:numPr>
              <w:rPr>
                <w:rFonts w:ascii="Comic Sans MS" w:hAnsi="Comic Sans MS"/>
                <w:bCs/>
                <w:sz w:val="20"/>
                <w:szCs w:val="20"/>
              </w:rPr>
            </w:pPr>
            <w:r w:rsidRPr="6EEA14F8">
              <w:rPr>
                <w:rFonts w:eastAsiaTheme="minorEastAsia"/>
              </w:rPr>
              <w:t xml:space="preserve"> </w:t>
            </w:r>
            <w:r w:rsidR="00893391" w:rsidRPr="6EEA14F8">
              <w:rPr>
                <w:rFonts w:eastAsiaTheme="minorEastAsia"/>
              </w:rPr>
              <w:t>Communicate clearly to attempt to engage an audience</w:t>
            </w:r>
          </w:p>
          <w:p w14:paraId="331D416C" w14:textId="4020788B" w:rsidR="00E641EF" w:rsidRPr="00E641EF" w:rsidRDefault="0028757E" w:rsidP="00E641EF">
            <w:pPr>
              <w:pStyle w:val="ListParagraph"/>
              <w:numPr>
                <w:ilvl w:val="0"/>
                <w:numId w:val="7"/>
              </w:numPr>
              <w:rPr>
                <w:rFonts w:ascii="Comic Sans MS" w:hAnsi="Comic Sans MS"/>
                <w:bCs/>
                <w:sz w:val="20"/>
                <w:szCs w:val="20"/>
              </w:rPr>
            </w:pPr>
            <w:r w:rsidRPr="6EEA14F8">
              <w:rPr>
                <w:rFonts w:eastAsiaTheme="minorEastAsia"/>
              </w:rPr>
              <w:t>I can speak confidently for a variety of purposes</w:t>
            </w:r>
            <w:r w:rsidR="00A138AA" w:rsidRPr="6EEA14F8">
              <w:rPr>
                <w:rFonts w:eastAsiaTheme="minorEastAsia"/>
              </w:rPr>
              <w:t>, know when to use dramatic devices: tone, intonation, pitch</w:t>
            </w:r>
          </w:p>
        </w:tc>
      </w:tr>
      <w:tr w:rsidR="0028757E" w14:paraId="01221E90" w14:textId="77777777" w:rsidTr="37A5799C">
        <w:tc>
          <w:tcPr>
            <w:tcW w:w="2547" w:type="dxa"/>
            <w:tcBorders>
              <w:top w:val="single" w:sz="4" w:space="0" w:color="auto"/>
              <w:left w:val="single" w:sz="4" w:space="0" w:color="auto"/>
              <w:bottom w:val="single" w:sz="4" w:space="0" w:color="auto"/>
              <w:right w:val="single" w:sz="4" w:space="0" w:color="auto"/>
            </w:tcBorders>
            <w:hideMark/>
          </w:tcPr>
          <w:p w14:paraId="7E349514" w14:textId="350FFDC2" w:rsidR="0028757E" w:rsidRDefault="0028757E" w:rsidP="37A5799C">
            <w:pPr>
              <w:rPr>
                <w:rFonts w:ascii="Comic Sans MS" w:hAnsi="Comic Sans MS"/>
                <w:sz w:val="20"/>
                <w:szCs w:val="20"/>
              </w:rPr>
            </w:pPr>
            <w:r w:rsidRPr="37A5799C">
              <w:rPr>
                <w:rFonts w:eastAsiaTheme="minorEastAsia"/>
                <w:sz w:val="20"/>
                <w:szCs w:val="20"/>
              </w:rPr>
              <w:t xml:space="preserve">6. </w:t>
            </w:r>
            <w:r w:rsidRPr="37A5799C">
              <w:rPr>
                <w:rFonts w:eastAsiaTheme="minorEastAsia"/>
              </w:rPr>
              <w:t>Drama</w:t>
            </w:r>
            <w:r w:rsidR="00F11CE7" w:rsidRPr="37A5799C">
              <w:rPr>
                <w:rFonts w:eastAsiaTheme="minorEastAsia"/>
              </w:rPr>
              <w:t>:</w:t>
            </w:r>
            <w:r w:rsidR="05F4903F" w:rsidRPr="37A5799C">
              <w:rPr>
                <w:rFonts w:eastAsiaTheme="minorEastAsia"/>
              </w:rPr>
              <w:t xml:space="preserve"> </w:t>
            </w:r>
            <w:r w:rsidR="05F4903F" w:rsidRPr="37A5799C">
              <w:rPr>
                <w:rFonts w:eastAsiaTheme="minorEastAsia"/>
                <w:sz w:val="20"/>
                <w:szCs w:val="20"/>
              </w:rPr>
              <w:t>Cultural Capital</w:t>
            </w:r>
          </w:p>
          <w:p w14:paraId="16BBA196" w14:textId="77777777" w:rsidR="003D1064" w:rsidRDefault="00F11CE7">
            <w:pPr>
              <w:rPr>
                <w:rFonts w:ascii="Comic Sans MS" w:hAnsi="Comic Sans MS"/>
                <w:bCs/>
                <w:sz w:val="20"/>
                <w:szCs w:val="20"/>
              </w:rPr>
            </w:pPr>
            <w:r w:rsidRPr="6EEA14F8">
              <w:rPr>
                <w:rFonts w:eastAsiaTheme="minorEastAsia"/>
              </w:rPr>
              <w:t>Shakespeare</w:t>
            </w:r>
            <w:r w:rsidR="003D1064" w:rsidRPr="6EEA14F8">
              <w:rPr>
                <w:rFonts w:eastAsiaTheme="minorEastAsia"/>
              </w:rPr>
              <w:t>:</w:t>
            </w:r>
          </w:p>
          <w:p w14:paraId="67C30360" w14:textId="7158D546" w:rsidR="003D1064" w:rsidRDefault="003D1064">
            <w:pPr>
              <w:rPr>
                <w:rFonts w:ascii="Comic Sans MS" w:hAnsi="Comic Sans MS"/>
                <w:bCs/>
                <w:sz w:val="20"/>
                <w:szCs w:val="20"/>
              </w:rPr>
            </w:pPr>
            <w:r w:rsidRPr="6EEA14F8">
              <w:rPr>
                <w:rFonts w:eastAsiaTheme="minorEastAsia"/>
              </w:rPr>
              <w:t xml:space="preserve">Romeo &amp; Juliet </w:t>
            </w:r>
            <w:r w:rsidR="00F11CE7" w:rsidRPr="6EEA14F8">
              <w:rPr>
                <w:rFonts w:eastAsiaTheme="minorEastAsia"/>
              </w:rPr>
              <w:t>project</w:t>
            </w:r>
          </w:p>
          <w:p w14:paraId="42954A97" w14:textId="50765C62" w:rsidR="00F11CE7" w:rsidRDefault="00F11CE7">
            <w:pPr>
              <w:rPr>
                <w:rFonts w:ascii="Comic Sans MS" w:hAnsi="Comic Sans MS"/>
                <w:bCs/>
                <w:sz w:val="20"/>
                <w:szCs w:val="20"/>
              </w:rPr>
            </w:pPr>
            <w:r w:rsidRPr="6EEA14F8">
              <w:rPr>
                <w:rFonts w:eastAsiaTheme="minorEastAsia"/>
              </w:rPr>
              <w:t>Eastenders at Elms</w:t>
            </w:r>
          </w:p>
          <w:p w14:paraId="424823D7" w14:textId="77777777" w:rsidR="0028757E" w:rsidRDefault="0028757E">
            <w:pPr>
              <w:rPr>
                <w:rFonts w:ascii="Comic Sans MS" w:hAnsi="Comic Sans MS"/>
                <w:bCs/>
                <w:sz w:val="20"/>
                <w:szCs w:val="20"/>
              </w:rPr>
            </w:pPr>
            <w:r w:rsidRPr="6EEA14F8">
              <w:rPr>
                <w:rFonts w:eastAsiaTheme="minorEastAsia"/>
              </w:rPr>
              <w:t>Immersion Day</w:t>
            </w:r>
          </w:p>
          <w:p w14:paraId="6493C772" w14:textId="77777777" w:rsidR="0028757E" w:rsidRDefault="0028757E">
            <w:pPr>
              <w:rPr>
                <w:rFonts w:ascii="Comic Sans MS" w:hAnsi="Comic Sans MS"/>
                <w:bCs/>
                <w:sz w:val="20"/>
                <w:szCs w:val="20"/>
              </w:rPr>
            </w:pPr>
            <w:r w:rsidRPr="6EEA14F8">
              <w:rPr>
                <w:rFonts w:eastAsiaTheme="minorEastAsia"/>
              </w:rPr>
              <w:t>Creative/theatre trip</w:t>
            </w:r>
          </w:p>
        </w:tc>
        <w:tc>
          <w:tcPr>
            <w:tcW w:w="6804" w:type="dxa"/>
            <w:tcBorders>
              <w:top w:val="single" w:sz="4" w:space="0" w:color="auto"/>
              <w:left w:val="single" w:sz="4" w:space="0" w:color="auto"/>
              <w:bottom w:val="single" w:sz="4" w:space="0" w:color="auto"/>
              <w:right w:val="single" w:sz="4" w:space="0" w:color="auto"/>
            </w:tcBorders>
          </w:tcPr>
          <w:p w14:paraId="1457402D" w14:textId="26DCE809" w:rsidR="0028757E" w:rsidRPr="003D1064" w:rsidRDefault="6EEA14F8" w:rsidP="003D1064">
            <w:pPr>
              <w:pStyle w:val="ListParagraph"/>
              <w:numPr>
                <w:ilvl w:val="0"/>
                <w:numId w:val="11"/>
              </w:numPr>
              <w:rPr>
                <w:rFonts w:ascii="Comic Sans MS" w:hAnsi="Comic Sans MS"/>
                <w:bCs/>
                <w:sz w:val="20"/>
                <w:szCs w:val="20"/>
              </w:rPr>
            </w:pPr>
            <w:r w:rsidRPr="6EEA14F8">
              <w:rPr>
                <w:rFonts w:eastAsiaTheme="minorEastAsia"/>
              </w:rPr>
              <w:t>Understand the use</w:t>
            </w:r>
            <w:r w:rsidR="003D1064" w:rsidRPr="6EEA14F8">
              <w:rPr>
                <w:rFonts w:eastAsiaTheme="minorEastAsia"/>
              </w:rPr>
              <w:t xml:space="preserve"> of outdoor space</w:t>
            </w:r>
            <w:r w:rsidRPr="6EEA14F8">
              <w:rPr>
                <w:rFonts w:eastAsiaTheme="minorEastAsia"/>
              </w:rPr>
              <w:t xml:space="preserve"> in drama </w:t>
            </w:r>
          </w:p>
          <w:p w14:paraId="7245B711" w14:textId="3DFB6343" w:rsidR="0028757E" w:rsidRDefault="0028757E" w:rsidP="00C36B22">
            <w:pPr>
              <w:pStyle w:val="ListParagraph"/>
              <w:numPr>
                <w:ilvl w:val="0"/>
                <w:numId w:val="9"/>
              </w:numPr>
              <w:rPr>
                <w:rFonts w:ascii="Comic Sans MS" w:hAnsi="Comic Sans MS"/>
                <w:bCs/>
                <w:sz w:val="20"/>
                <w:szCs w:val="20"/>
              </w:rPr>
            </w:pPr>
            <w:r w:rsidRPr="6EEA14F8">
              <w:rPr>
                <w:rFonts w:eastAsiaTheme="minorEastAsia"/>
              </w:rPr>
              <w:t>Bring all skill</w:t>
            </w:r>
            <w:r w:rsidR="00E641EF" w:rsidRPr="6EEA14F8">
              <w:rPr>
                <w:rFonts w:eastAsiaTheme="minorEastAsia"/>
              </w:rPr>
              <w:t>s</w:t>
            </w:r>
            <w:r w:rsidRPr="6EEA14F8">
              <w:rPr>
                <w:rFonts w:eastAsiaTheme="minorEastAsia"/>
              </w:rPr>
              <w:t xml:space="preserve"> together to create own creative writing/playscript/soap opera</w:t>
            </w:r>
          </w:p>
          <w:p w14:paraId="778CF445" w14:textId="77777777" w:rsidR="0028757E" w:rsidRDefault="0028757E" w:rsidP="00C36B22">
            <w:pPr>
              <w:pStyle w:val="ListParagraph"/>
              <w:numPr>
                <w:ilvl w:val="0"/>
                <w:numId w:val="9"/>
              </w:numPr>
              <w:rPr>
                <w:rFonts w:ascii="Comic Sans MS" w:hAnsi="Comic Sans MS"/>
                <w:bCs/>
                <w:sz w:val="20"/>
                <w:szCs w:val="20"/>
              </w:rPr>
            </w:pPr>
            <w:r w:rsidRPr="6EEA14F8">
              <w:rPr>
                <w:rFonts w:eastAsiaTheme="minorEastAsia"/>
              </w:rPr>
              <w:t xml:space="preserve">Incorporate FSE </w:t>
            </w:r>
          </w:p>
          <w:p w14:paraId="7583E6E3" w14:textId="77777777" w:rsidR="0028757E" w:rsidRDefault="0028757E">
            <w:pPr>
              <w:rPr>
                <w:rFonts w:ascii="Comic Sans MS" w:hAnsi="Comic Sans MS"/>
                <w:bCs/>
                <w:sz w:val="20"/>
                <w:szCs w:val="20"/>
              </w:rPr>
            </w:pPr>
          </w:p>
        </w:tc>
        <w:tc>
          <w:tcPr>
            <w:tcW w:w="6037" w:type="dxa"/>
            <w:tcBorders>
              <w:top w:val="single" w:sz="4" w:space="0" w:color="auto"/>
              <w:left w:val="single" w:sz="4" w:space="0" w:color="auto"/>
              <w:bottom w:val="single" w:sz="4" w:space="0" w:color="auto"/>
              <w:right w:val="single" w:sz="4" w:space="0" w:color="auto"/>
            </w:tcBorders>
            <w:hideMark/>
          </w:tcPr>
          <w:p w14:paraId="603D7AFD" w14:textId="77777777" w:rsidR="0028757E" w:rsidRDefault="0028757E" w:rsidP="00C36B22">
            <w:pPr>
              <w:pStyle w:val="ListParagraph"/>
              <w:numPr>
                <w:ilvl w:val="0"/>
                <w:numId w:val="10"/>
              </w:numPr>
              <w:rPr>
                <w:rFonts w:ascii="Comic Sans MS" w:hAnsi="Comic Sans MS"/>
                <w:bCs/>
                <w:sz w:val="20"/>
                <w:szCs w:val="20"/>
              </w:rPr>
            </w:pPr>
            <w:r w:rsidRPr="6EEA14F8">
              <w:rPr>
                <w:rFonts w:eastAsiaTheme="minorEastAsia"/>
              </w:rPr>
              <w:t xml:space="preserve">FSE2/3-I can write text of an appropriate level of detail and length </w:t>
            </w:r>
          </w:p>
          <w:p w14:paraId="72912FC5" w14:textId="77777777" w:rsidR="0028757E" w:rsidRDefault="0028757E" w:rsidP="00C36B22">
            <w:pPr>
              <w:pStyle w:val="ListParagraph"/>
              <w:numPr>
                <w:ilvl w:val="0"/>
                <w:numId w:val="10"/>
              </w:numPr>
              <w:rPr>
                <w:rFonts w:ascii="Comic Sans MS" w:hAnsi="Comic Sans MS"/>
                <w:bCs/>
                <w:sz w:val="20"/>
                <w:szCs w:val="20"/>
              </w:rPr>
            </w:pPr>
            <w:r w:rsidRPr="6EEA14F8">
              <w:rPr>
                <w:rFonts w:eastAsiaTheme="minorEastAsia"/>
              </w:rPr>
              <w:t>I can use language appropriate for purpose and audience</w:t>
            </w:r>
          </w:p>
          <w:p w14:paraId="31A424BC" w14:textId="067BA1A0" w:rsidR="00F11CE7" w:rsidRDefault="00F11CE7" w:rsidP="00C36B22">
            <w:pPr>
              <w:pStyle w:val="ListParagraph"/>
              <w:numPr>
                <w:ilvl w:val="0"/>
                <w:numId w:val="10"/>
              </w:numPr>
              <w:rPr>
                <w:rFonts w:ascii="Comic Sans MS" w:hAnsi="Comic Sans MS"/>
                <w:bCs/>
                <w:sz w:val="20"/>
                <w:szCs w:val="20"/>
              </w:rPr>
            </w:pPr>
            <w:r w:rsidRPr="6EEA14F8">
              <w:rPr>
                <w:rFonts w:eastAsiaTheme="minorEastAsia"/>
              </w:rPr>
              <w:t>I</w:t>
            </w:r>
            <w:r w:rsidR="476F8E07" w:rsidRPr="6EEA14F8">
              <w:rPr>
                <w:rFonts w:eastAsiaTheme="minorEastAsia"/>
              </w:rPr>
              <w:t xml:space="preserve"> can demonstrate i</w:t>
            </w:r>
            <w:r w:rsidRPr="6EEA14F8">
              <w:rPr>
                <w:rFonts w:eastAsiaTheme="minorEastAsia"/>
              </w:rPr>
              <w:t>ndependent thinking</w:t>
            </w:r>
          </w:p>
        </w:tc>
      </w:tr>
    </w:tbl>
    <w:p w14:paraId="14FB1AC2" w14:textId="77777777" w:rsidR="0028757E" w:rsidRDefault="0028757E" w:rsidP="0028757E">
      <w:pPr>
        <w:spacing w:after="0"/>
        <w:rPr>
          <w:rFonts w:ascii="Comic Sans MS" w:hAnsi="Comic Sans MS"/>
          <w:b/>
          <w:sz w:val="20"/>
          <w:szCs w:val="20"/>
        </w:rPr>
        <w:sectPr w:rsidR="0028757E">
          <w:pgSz w:w="16838" w:h="11906" w:orient="landscape"/>
          <w:pgMar w:top="567" w:right="567" w:bottom="567" w:left="567" w:header="708" w:footer="708" w:gutter="0"/>
          <w:cols w:space="720"/>
        </w:sectPr>
      </w:pPr>
    </w:p>
    <w:p w14:paraId="5A8C9851" w14:textId="77777777" w:rsidR="0057476D" w:rsidRPr="00F61F98" w:rsidRDefault="0057476D" w:rsidP="0057476D">
      <w:pPr>
        <w:jc w:val="center"/>
        <w:rPr>
          <w:rFonts w:ascii="Comic Sans MS" w:hAnsi="Comic Sans MS"/>
          <w:b/>
          <w:iCs/>
          <w:sz w:val="20"/>
          <w:szCs w:val="20"/>
          <w:u w:val="single"/>
        </w:rPr>
      </w:pPr>
      <w:bookmarkStart w:id="0" w:name="_Hlk41835000"/>
      <w:r w:rsidRPr="00F61F98">
        <w:rPr>
          <w:rFonts w:ascii="Comic Sans MS" w:hAnsi="Comic Sans MS"/>
          <w:b/>
          <w:iCs/>
          <w:noProof/>
          <w:u w:val="single"/>
        </w:rPr>
        <w:drawing>
          <wp:anchor distT="0" distB="0" distL="114300" distR="114300" simplePos="0" relativeHeight="251660288" behindDoc="1" locked="0" layoutInCell="1" allowOverlap="1" wp14:anchorId="635717D2" wp14:editId="1F39C4A8">
            <wp:simplePos x="0" y="0"/>
            <wp:positionH relativeFrom="margin">
              <wp:align>left</wp:align>
            </wp:positionH>
            <wp:positionV relativeFrom="paragraph">
              <wp:posOffset>0</wp:posOffset>
            </wp:positionV>
            <wp:extent cx="752475" cy="899795"/>
            <wp:effectExtent l="0" t="0" r="9525" b="0"/>
            <wp:wrapTight wrapText="bothSides">
              <wp:wrapPolygon edited="0">
                <wp:start x="0" y="0"/>
                <wp:lineTo x="0" y="21036"/>
                <wp:lineTo x="21327" y="21036"/>
                <wp:lineTo x="21327"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52475" cy="899795"/>
                    </a:xfrm>
                    <a:prstGeom prst="rect">
                      <a:avLst/>
                    </a:prstGeom>
                    <a:noFill/>
                  </pic:spPr>
                </pic:pic>
              </a:graphicData>
            </a:graphic>
            <wp14:sizeRelH relativeFrom="page">
              <wp14:pctWidth>0</wp14:pctWidth>
            </wp14:sizeRelH>
            <wp14:sizeRelV relativeFrom="page">
              <wp14:pctHeight>0</wp14:pctHeight>
            </wp14:sizeRelV>
          </wp:anchor>
        </w:drawing>
      </w:r>
      <w:r w:rsidRPr="6EEA14F8">
        <w:rPr>
          <w:rFonts w:eastAsiaTheme="minorEastAsia"/>
          <w:b/>
          <w:bCs/>
          <w:u w:val="single"/>
        </w:rPr>
        <w:t>Knowledge-Engaged Curriculum</w:t>
      </w:r>
    </w:p>
    <w:p w14:paraId="5EBC5256" w14:textId="576A1731" w:rsidR="0057476D" w:rsidRPr="00F61F98" w:rsidRDefault="0057476D" w:rsidP="0057476D">
      <w:pPr>
        <w:jc w:val="center"/>
        <w:rPr>
          <w:rFonts w:ascii="Comic Sans MS" w:hAnsi="Comic Sans MS"/>
          <w:b/>
          <w:iCs/>
          <w:sz w:val="20"/>
          <w:szCs w:val="20"/>
          <w:u w:val="single"/>
        </w:rPr>
      </w:pPr>
      <w:r w:rsidRPr="6EEA14F8">
        <w:rPr>
          <w:rFonts w:eastAsiaTheme="minorEastAsia"/>
          <w:b/>
          <w:bCs/>
          <w:u w:val="single"/>
        </w:rPr>
        <w:t>Knowledge and Skills progression from Y</w:t>
      </w:r>
      <w:r w:rsidR="00105D77" w:rsidRPr="6EEA14F8">
        <w:rPr>
          <w:rFonts w:eastAsiaTheme="minorEastAsia"/>
          <w:b/>
          <w:bCs/>
          <w:u w:val="single"/>
        </w:rPr>
        <w:t>9</w:t>
      </w:r>
      <w:r w:rsidRPr="6EEA14F8">
        <w:rPr>
          <w:rFonts w:eastAsiaTheme="minorEastAsia"/>
          <w:b/>
          <w:bCs/>
          <w:u w:val="single"/>
        </w:rPr>
        <w:t xml:space="preserve"> – 11</w:t>
      </w:r>
    </w:p>
    <w:p w14:paraId="79AF9131" w14:textId="2BCA0B4E" w:rsidR="0057476D" w:rsidRDefault="0057476D" w:rsidP="0057476D">
      <w:pPr>
        <w:rPr>
          <w:rFonts w:ascii="Comic Sans MS" w:hAnsi="Comic Sans MS"/>
          <w:b/>
          <w:iCs/>
          <w:sz w:val="20"/>
          <w:szCs w:val="20"/>
        </w:rPr>
      </w:pPr>
      <w:r w:rsidRPr="6EEA14F8">
        <w:rPr>
          <w:rFonts w:eastAsiaTheme="minorEastAsia"/>
          <w:b/>
          <w:bCs/>
        </w:rPr>
        <w:t>Subject: English</w:t>
      </w:r>
      <w:r w:rsidRPr="00F61F98">
        <w:rPr>
          <w:rFonts w:ascii="Comic Sans MS" w:hAnsi="Comic Sans MS"/>
          <w:b/>
          <w:iCs/>
          <w:sz w:val="20"/>
          <w:szCs w:val="20"/>
        </w:rPr>
        <w:tab/>
      </w:r>
      <w:r w:rsidRPr="00F61F98">
        <w:rPr>
          <w:rFonts w:ascii="Comic Sans MS" w:hAnsi="Comic Sans MS"/>
          <w:b/>
          <w:iCs/>
          <w:sz w:val="20"/>
          <w:szCs w:val="20"/>
        </w:rPr>
        <w:tab/>
      </w:r>
      <w:r w:rsidR="219CA94C" w:rsidRPr="6EEA14F8">
        <w:rPr>
          <w:rFonts w:eastAsiaTheme="minorEastAsia"/>
          <w:b/>
          <w:bCs/>
        </w:rPr>
        <w:t xml:space="preserve"> </w:t>
      </w:r>
      <w:r w:rsidRPr="00F61F98">
        <w:rPr>
          <w:rFonts w:ascii="Comic Sans MS" w:hAnsi="Comic Sans MS"/>
          <w:b/>
          <w:iCs/>
          <w:sz w:val="20"/>
          <w:szCs w:val="20"/>
        </w:rPr>
        <w:tab/>
      </w:r>
      <w:r w:rsidRPr="6EEA14F8">
        <w:rPr>
          <w:rFonts w:eastAsiaTheme="minorEastAsia"/>
          <w:b/>
          <w:bCs/>
        </w:rPr>
        <w:t>Year 10</w:t>
      </w:r>
    </w:p>
    <w:tbl>
      <w:tblPr>
        <w:tblStyle w:val="TableGrid"/>
        <w:tblW w:w="0" w:type="auto"/>
        <w:tblInd w:w="0" w:type="dxa"/>
        <w:tblLook w:val="04A0" w:firstRow="1" w:lastRow="0" w:firstColumn="1" w:lastColumn="0" w:noHBand="0" w:noVBand="1"/>
      </w:tblPr>
      <w:tblGrid>
        <w:gridCol w:w="15694"/>
      </w:tblGrid>
      <w:tr w:rsidR="00A56C46" w14:paraId="22089BF5" w14:textId="77777777" w:rsidTr="6EEA14F8">
        <w:tc>
          <w:tcPr>
            <w:tcW w:w="15694" w:type="dxa"/>
          </w:tcPr>
          <w:p w14:paraId="31AE23A6" w14:textId="5A5A0A26" w:rsidR="00A56C46" w:rsidRDefault="00A56C46" w:rsidP="0057476D">
            <w:pPr>
              <w:rPr>
                <w:rFonts w:ascii="Comic Sans MS" w:hAnsi="Comic Sans MS"/>
                <w:b/>
                <w:iCs/>
                <w:sz w:val="20"/>
                <w:szCs w:val="20"/>
              </w:rPr>
            </w:pPr>
            <w:r w:rsidRPr="6EEA14F8">
              <w:rPr>
                <w:rFonts w:eastAsiaTheme="minorEastAsia"/>
                <w:b/>
                <w:bCs/>
                <w:sz w:val="20"/>
                <w:szCs w:val="20"/>
              </w:rPr>
              <w:t xml:space="preserve">Notes: </w:t>
            </w:r>
            <w:r w:rsidR="00551137" w:rsidRPr="6EEA14F8">
              <w:rPr>
                <w:rFonts w:eastAsiaTheme="minorEastAsia"/>
                <w:b/>
                <w:bCs/>
                <w:sz w:val="20"/>
                <w:szCs w:val="20"/>
              </w:rPr>
              <w:t>To</w:t>
            </w:r>
            <w:r w:rsidRPr="6EEA14F8">
              <w:rPr>
                <w:rFonts w:eastAsiaTheme="minorEastAsia"/>
                <w:b/>
                <w:bCs/>
                <w:sz w:val="20"/>
                <w:szCs w:val="20"/>
              </w:rPr>
              <w:t xml:space="preserve"> engage</w:t>
            </w:r>
            <w:r w:rsidR="00551137" w:rsidRPr="6EEA14F8">
              <w:rPr>
                <w:rFonts w:eastAsiaTheme="minorEastAsia"/>
                <w:b/>
                <w:bCs/>
                <w:sz w:val="20"/>
                <w:szCs w:val="20"/>
              </w:rPr>
              <w:t xml:space="preserve"> pupils</w:t>
            </w:r>
            <w:r w:rsidR="005D3C1C" w:rsidRPr="6EEA14F8">
              <w:rPr>
                <w:rFonts w:eastAsiaTheme="minorEastAsia"/>
                <w:b/>
                <w:bCs/>
                <w:sz w:val="20"/>
                <w:szCs w:val="20"/>
              </w:rPr>
              <w:t>,</w:t>
            </w:r>
            <w:r w:rsidR="00551137" w:rsidRPr="6EEA14F8">
              <w:rPr>
                <w:rFonts w:eastAsiaTheme="minorEastAsia"/>
                <w:b/>
                <w:bCs/>
                <w:sz w:val="20"/>
                <w:szCs w:val="20"/>
              </w:rPr>
              <w:t xml:space="preserve"> </w:t>
            </w:r>
            <w:r w:rsidRPr="6EEA14F8">
              <w:rPr>
                <w:rFonts w:eastAsiaTheme="minorEastAsia"/>
                <w:b/>
                <w:bCs/>
                <w:sz w:val="20"/>
                <w:szCs w:val="20"/>
              </w:rPr>
              <w:t>relevant &amp; up to date non</w:t>
            </w:r>
            <w:r w:rsidR="00551137" w:rsidRPr="6EEA14F8">
              <w:rPr>
                <w:rFonts w:eastAsiaTheme="minorEastAsia"/>
                <w:b/>
                <w:bCs/>
                <w:sz w:val="20"/>
                <w:szCs w:val="20"/>
              </w:rPr>
              <w:t>-</w:t>
            </w:r>
            <w:r w:rsidRPr="6EEA14F8">
              <w:rPr>
                <w:rFonts w:eastAsiaTheme="minorEastAsia"/>
                <w:b/>
                <w:bCs/>
                <w:sz w:val="20"/>
                <w:szCs w:val="20"/>
              </w:rPr>
              <w:t xml:space="preserve">fiction texts are used from the news/events. Some fiction may be linked </w:t>
            </w:r>
            <w:r w:rsidR="00551137" w:rsidRPr="6EEA14F8">
              <w:rPr>
                <w:rFonts w:eastAsiaTheme="minorEastAsia"/>
                <w:b/>
                <w:bCs/>
                <w:sz w:val="20"/>
                <w:szCs w:val="20"/>
              </w:rPr>
              <w:t xml:space="preserve">into units, relevant texts or poetry to deepen or investigate themes from different viewpoints. Outdoor learning revision quizzes, exhibition of work in English are also used as examples to share with pupils. Theatre trips where possible, are also used to our local theatres. </w:t>
            </w:r>
          </w:p>
          <w:p w14:paraId="76A48ED6" w14:textId="069FE16B" w:rsidR="005D3C1C" w:rsidRDefault="005D3C1C" w:rsidP="0057476D">
            <w:pPr>
              <w:rPr>
                <w:rFonts w:ascii="Comic Sans MS" w:hAnsi="Comic Sans MS"/>
                <w:b/>
                <w:iCs/>
                <w:sz w:val="20"/>
                <w:szCs w:val="20"/>
              </w:rPr>
            </w:pPr>
            <w:r w:rsidRPr="6EEA14F8">
              <w:rPr>
                <w:rFonts w:eastAsiaTheme="minorEastAsia"/>
                <w:b/>
                <w:bCs/>
                <w:sz w:val="20"/>
                <w:szCs w:val="20"/>
              </w:rPr>
              <w:t>Some pupils will follow FS Entry Level in Year 10, although the skills are similar to Entry Level in Year 9, but the certificate requires the skills to be demonstrated independently under exam conditions, not just in assisted coursework as in Entry Level.</w:t>
            </w:r>
          </w:p>
        </w:tc>
      </w:tr>
    </w:tbl>
    <w:p w14:paraId="2C554F6F" w14:textId="77777777" w:rsidR="00A56C46" w:rsidRPr="00F61F98" w:rsidRDefault="00A56C46" w:rsidP="0057476D">
      <w:pPr>
        <w:rPr>
          <w:rFonts w:ascii="Comic Sans MS" w:hAnsi="Comic Sans MS"/>
          <w:b/>
          <w:iCs/>
          <w:sz w:val="20"/>
          <w:szCs w:val="20"/>
        </w:rPr>
      </w:pPr>
    </w:p>
    <w:tbl>
      <w:tblPr>
        <w:tblStyle w:val="TableGrid"/>
        <w:tblW w:w="0" w:type="auto"/>
        <w:tblInd w:w="0" w:type="dxa"/>
        <w:tblLook w:val="04A0" w:firstRow="1" w:lastRow="0" w:firstColumn="1" w:lastColumn="0" w:noHBand="0" w:noVBand="1"/>
      </w:tblPr>
      <w:tblGrid>
        <w:gridCol w:w="1980"/>
        <w:gridCol w:w="5386"/>
        <w:gridCol w:w="8022"/>
      </w:tblGrid>
      <w:tr w:rsidR="0057476D" w14:paraId="6A33068C" w14:textId="77777777" w:rsidTr="37A5799C">
        <w:tc>
          <w:tcPr>
            <w:tcW w:w="1980" w:type="dxa"/>
            <w:tcBorders>
              <w:top w:val="single" w:sz="4" w:space="0" w:color="auto"/>
              <w:left w:val="single" w:sz="4" w:space="0" w:color="auto"/>
              <w:bottom w:val="single" w:sz="4" w:space="0" w:color="auto"/>
              <w:right w:val="single" w:sz="4" w:space="0" w:color="auto"/>
            </w:tcBorders>
            <w:hideMark/>
          </w:tcPr>
          <w:p w14:paraId="5F6210D7" w14:textId="77777777" w:rsidR="0057476D" w:rsidRDefault="0057476D" w:rsidP="00C36B22">
            <w:pPr>
              <w:rPr>
                <w:b/>
                <w:sz w:val="20"/>
                <w:szCs w:val="20"/>
              </w:rPr>
            </w:pPr>
            <w:r w:rsidRPr="6EEA14F8">
              <w:rPr>
                <w:b/>
                <w:bCs/>
              </w:rPr>
              <w:t>Term</w:t>
            </w:r>
          </w:p>
        </w:tc>
        <w:tc>
          <w:tcPr>
            <w:tcW w:w="5386" w:type="dxa"/>
            <w:tcBorders>
              <w:top w:val="single" w:sz="4" w:space="0" w:color="auto"/>
              <w:left w:val="single" w:sz="4" w:space="0" w:color="auto"/>
              <w:bottom w:val="single" w:sz="4" w:space="0" w:color="auto"/>
              <w:right w:val="single" w:sz="4" w:space="0" w:color="auto"/>
            </w:tcBorders>
            <w:hideMark/>
          </w:tcPr>
          <w:p w14:paraId="502CF4AD" w14:textId="77777777" w:rsidR="0057476D" w:rsidRDefault="0057476D" w:rsidP="00C36B22">
            <w:pPr>
              <w:rPr>
                <w:b/>
                <w:sz w:val="20"/>
                <w:szCs w:val="20"/>
              </w:rPr>
            </w:pPr>
            <w:r w:rsidRPr="6EEA14F8">
              <w:rPr>
                <w:b/>
                <w:bCs/>
              </w:rPr>
              <w:t>Knowledge</w:t>
            </w:r>
          </w:p>
        </w:tc>
        <w:tc>
          <w:tcPr>
            <w:tcW w:w="8022" w:type="dxa"/>
            <w:tcBorders>
              <w:top w:val="single" w:sz="4" w:space="0" w:color="auto"/>
              <w:left w:val="single" w:sz="4" w:space="0" w:color="auto"/>
              <w:bottom w:val="single" w:sz="4" w:space="0" w:color="auto"/>
              <w:right w:val="single" w:sz="4" w:space="0" w:color="auto"/>
            </w:tcBorders>
            <w:hideMark/>
          </w:tcPr>
          <w:p w14:paraId="67B37241" w14:textId="77777777" w:rsidR="0057476D" w:rsidRDefault="0057476D" w:rsidP="00C36B22">
            <w:pPr>
              <w:rPr>
                <w:b/>
                <w:sz w:val="20"/>
                <w:szCs w:val="20"/>
              </w:rPr>
            </w:pPr>
            <w:r w:rsidRPr="6EEA14F8">
              <w:rPr>
                <w:b/>
                <w:bCs/>
              </w:rPr>
              <w:t>Skills</w:t>
            </w:r>
          </w:p>
        </w:tc>
      </w:tr>
      <w:tr w:rsidR="0057476D" w14:paraId="5EC37713" w14:textId="77777777" w:rsidTr="37A5799C">
        <w:tc>
          <w:tcPr>
            <w:tcW w:w="1980" w:type="dxa"/>
            <w:tcBorders>
              <w:top w:val="single" w:sz="4" w:space="0" w:color="auto"/>
              <w:left w:val="single" w:sz="4" w:space="0" w:color="auto"/>
              <w:bottom w:val="single" w:sz="4" w:space="0" w:color="auto"/>
              <w:right w:val="single" w:sz="4" w:space="0" w:color="auto"/>
            </w:tcBorders>
            <w:hideMark/>
          </w:tcPr>
          <w:p w14:paraId="01EBBA75" w14:textId="1FE4063B" w:rsidR="0057476D" w:rsidRDefault="0057476D" w:rsidP="00C36B22">
            <w:pPr>
              <w:rPr>
                <w:b/>
                <w:sz w:val="20"/>
                <w:szCs w:val="20"/>
              </w:rPr>
            </w:pPr>
            <w:r w:rsidRPr="6EEA14F8">
              <w:rPr>
                <w:b/>
                <w:bCs/>
              </w:rPr>
              <w:t>1.</w:t>
            </w:r>
          </w:p>
          <w:p w14:paraId="64839AF9" w14:textId="58269890" w:rsidR="0057476D" w:rsidRDefault="0057476D" w:rsidP="00C36B22">
            <w:pPr>
              <w:rPr>
                <w:b/>
                <w:sz w:val="20"/>
                <w:szCs w:val="20"/>
              </w:rPr>
            </w:pPr>
            <w:r w:rsidRPr="6EEA14F8">
              <w:rPr>
                <w:b/>
                <w:bCs/>
              </w:rPr>
              <w:t>FSE 2/3</w:t>
            </w:r>
          </w:p>
          <w:p w14:paraId="5BB7BFC7" w14:textId="48AA17B5" w:rsidR="00AB5F9D" w:rsidRDefault="00AB5F9D" w:rsidP="00C36B22">
            <w:pPr>
              <w:rPr>
                <w:b/>
                <w:sz w:val="20"/>
                <w:szCs w:val="20"/>
              </w:rPr>
            </w:pPr>
            <w:r w:rsidRPr="6EEA14F8">
              <w:rPr>
                <w:b/>
                <w:bCs/>
              </w:rPr>
              <w:t>FS1</w:t>
            </w:r>
          </w:p>
          <w:p w14:paraId="428F0805" w14:textId="3002D2F2" w:rsidR="0057476D" w:rsidRDefault="0057476D" w:rsidP="00C36B22">
            <w:pPr>
              <w:rPr>
                <w:b/>
                <w:sz w:val="20"/>
                <w:szCs w:val="20"/>
              </w:rPr>
            </w:pPr>
            <w:r w:rsidRPr="6EEA14F8">
              <w:rPr>
                <w:b/>
                <w:bCs/>
              </w:rPr>
              <w:t>Reading &amp; Key spellings</w:t>
            </w:r>
          </w:p>
        </w:tc>
        <w:tc>
          <w:tcPr>
            <w:tcW w:w="5386" w:type="dxa"/>
            <w:tcBorders>
              <w:top w:val="single" w:sz="4" w:space="0" w:color="auto"/>
              <w:left w:val="single" w:sz="4" w:space="0" w:color="auto"/>
              <w:bottom w:val="single" w:sz="4" w:space="0" w:color="auto"/>
              <w:right w:val="single" w:sz="4" w:space="0" w:color="auto"/>
            </w:tcBorders>
          </w:tcPr>
          <w:p w14:paraId="7C1C99E7" w14:textId="57064A4C" w:rsidR="0057476D" w:rsidRPr="002358A9" w:rsidRDefault="003B5DFF" w:rsidP="002358A9">
            <w:pPr>
              <w:rPr>
                <w:b/>
                <w:sz w:val="20"/>
                <w:szCs w:val="20"/>
              </w:rPr>
            </w:pPr>
            <w:r w:rsidRPr="6EEA14F8">
              <w:rPr>
                <w:b/>
                <w:bCs/>
              </w:rPr>
              <w:t xml:space="preserve">Reading </w:t>
            </w:r>
          </w:p>
          <w:p w14:paraId="23789CAF" w14:textId="7790EC54" w:rsidR="00A56C46" w:rsidRPr="00A56C46" w:rsidRDefault="00A56C46" w:rsidP="00A56C46">
            <w:pPr>
              <w:pStyle w:val="ListParagraph"/>
              <w:numPr>
                <w:ilvl w:val="0"/>
                <w:numId w:val="14"/>
              </w:numPr>
              <w:rPr>
                <w:b/>
                <w:sz w:val="20"/>
                <w:szCs w:val="20"/>
              </w:rPr>
            </w:pPr>
            <w:r w:rsidRPr="6EEA14F8">
              <w:rPr>
                <w:b/>
                <w:bCs/>
              </w:rPr>
              <w:t>Awareness &amp; familiarity of exam format</w:t>
            </w:r>
          </w:p>
          <w:p w14:paraId="275D1D0D" w14:textId="111310CF" w:rsidR="00C44F70" w:rsidRDefault="00C44F70" w:rsidP="00C44F70">
            <w:pPr>
              <w:pStyle w:val="ListParagraph"/>
              <w:numPr>
                <w:ilvl w:val="0"/>
                <w:numId w:val="14"/>
              </w:numPr>
              <w:rPr>
                <w:b/>
                <w:sz w:val="20"/>
                <w:szCs w:val="20"/>
              </w:rPr>
            </w:pPr>
            <w:r w:rsidRPr="6EEA14F8">
              <w:rPr>
                <w:b/>
                <w:bCs/>
              </w:rPr>
              <w:t>Presentational devices</w:t>
            </w:r>
          </w:p>
          <w:p w14:paraId="09B9DEC7" w14:textId="037037F0" w:rsidR="09B9DEC7" w:rsidRDefault="6EEA14F8" w:rsidP="09B9DEC7">
            <w:pPr>
              <w:pStyle w:val="ListParagraph"/>
              <w:numPr>
                <w:ilvl w:val="0"/>
                <w:numId w:val="14"/>
              </w:numPr>
            </w:pPr>
            <w:r w:rsidRPr="6EEA14F8">
              <w:rPr>
                <w:b/>
                <w:bCs/>
              </w:rPr>
              <w:t>S</w:t>
            </w:r>
            <w:r w:rsidR="09B9DEC7" w:rsidRPr="6EEA14F8">
              <w:rPr>
                <w:b/>
                <w:bCs/>
              </w:rPr>
              <w:t>tructural markers</w:t>
            </w:r>
          </w:p>
          <w:p w14:paraId="7F9F541A" w14:textId="7C3043ED" w:rsidR="00C44F70" w:rsidRDefault="6EEA14F8" w:rsidP="00C44F70">
            <w:pPr>
              <w:pStyle w:val="ListParagraph"/>
              <w:numPr>
                <w:ilvl w:val="0"/>
                <w:numId w:val="14"/>
              </w:numPr>
              <w:rPr>
                <w:b/>
                <w:sz w:val="20"/>
                <w:szCs w:val="20"/>
              </w:rPr>
            </w:pPr>
            <w:r w:rsidRPr="6EEA14F8">
              <w:rPr>
                <w:b/>
                <w:bCs/>
              </w:rPr>
              <w:t>R</w:t>
            </w:r>
            <w:r w:rsidR="09B9DEC7" w:rsidRPr="6EEA14F8">
              <w:rPr>
                <w:b/>
                <w:bCs/>
              </w:rPr>
              <w:t>ecognise appropriate-</w:t>
            </w:r>
            <w:r w:rsidR="00C44F70" w:rsidRPr="6EEA14F8">
              <w:rPr>
                <w:b/>
                <w:bCs/>
              </w:rPr>
              <w:t xml:space="preserve">Form </w:t>
            </w:r>
            <w:r w:rsidR="09B9DEC7" w:rsidRPr="6EEA14F8">
              <w:rPr>
                <w:b/>
                <w:bCs/>
              </w:rPr>
              <w:t>A</w:t>
            </w:r>
            <w:r w:rsidR="00C44F70" w:rsidRPr="6EEA14F8">
              <w:rPr>
                <w:b/>
                <w:bCs/>
              </w:rPr>
              <w:t xml:space="preserve">udience </w:t>
            </w:r>
            <w:r w:rsidR="09B9DEC7" w:rsidRPr="6EEA14F8">
              <w:rPr>
                <w:b/>
                <w:bCs/>
              </w:rPr>
              <w:t>P</w:t>
            </w:r>
            <w:r w:rsidR="00C44F70" w:rsidRPr="6EEA14F8">
              <w:rPr>
                <w:b/>
                <w:bCs/>
              </w:rPr>
              <w:t>urpose</w:t>
            </w:r>
          </w:p>
          <w:p w14:paraId="4D675298" w14:textId="7B7037A1" w:rsidR="008F4C77" w:rsidRDefault="008F4C77" w:rsidP="00C44F70">
            <w:pPr>
              <w:pStyle w:val="ListParagraph"/>
              <w:numPr>
                <w:ilvl w:val="0"/>
                <w:numId w:val="14"/>
              </w:numPr>
              <w:rPr>
                <w:b/>
                <w:sz w:val="20"/>
                <w:szCs w:val="20"/>
              </w:rPr>
            </w:pPr>
            <w:r w:rsidRPr="6EEA14F8">
              <w:rPr>
                <w:b/>
                <w:bCs/>
              </w:rPr>
              <w:t>SPAG</w:t>
            </w:r>
          </w:p>
          <w:p w14:paraId="63ABE106" w14:textId="2A7EDB51" w:rsidR="00A33161" w:rsidRPr="00C44F70" w:rsidRDefault="00DA3F7C" w:rsidP="00C44F70">
            <w:pPr>
              <w:pStyle w:val="ListParagraph"/>
              <w:numPr>
                <w:ilvl w:val="0"/>
                <w:numId w:val="14"/>
              </w:numPr>
              <w:rPr>
                <w:b/>
                <w:sz w:val="20"/>
                <w:szCs w:val="20"/>
              </w:rPr>
            </w:pPr>
            <w:r w:rsidRPr="6EEA14F8">
              <w:rPr>
                <w:b/>
                <w:bCs/>
              </w:rPr>
              <w:t xml:space="preserve">(FS2/3 </w:t>
            </w:r>
            <w:r w:rsidR="00556112" w:rsidRPr="6EEA14F8">
              <w:rPr>
                <w:b/>
                <w:bCs/>
              </w:rPr>
              <w:t>S</w:t>
            </w:r>
            <w:r w:rsidR="003B5DFF" w:rsidRPr="6EEA14F8">
              <w:rPr>
                <w:b/>
                <w:bCs/>
              </w:rPr>
              <w:t>pelling</w:t>
            </w:r>
            <w:r w:rsidR="00A33161" w:rsidRPr="6EEA14F8">
              <w:rPr>
                <w:b/>
                <w:bCs/>
              </w:rPr>
              <w:t>- key spellings from exam lists</w:t>
            </w:r>
            <w:r w:rsidRPr="6EEA14F8">
              <w:rPr>
                <w:b/>
                <w:bCs/>
              </w:rPr>
              <w:t>)</w:t>
            </w:r>
          </w:p>
          <w:p w14:paraId="64C75F7E" w14:textId="53E48D47" w:rsidR="003B5DFF" w:rsidRPr="003B5DFF" w:rsidRDefault="003B5DFF" w:rsidP="00A33161">
            <w:pPr>
              <w:pStyle w:val="ListParagraph"/>
              <w:rPr>
                <w:b/>
                <w:sz w:val="20"/>
                <w:szCs w:val="20"/>
              </w:rPr>
            </w:pPr>
          </w:p>
        </w:tc>
        <w:tc>
          <w:tcPr>
            <w:tcW w:w="8022" w:type="dxa"/>
            <w:tcBorders>
              <w:top w:val="single" w:sz="4" w:space="0" w:color="auto"/>
              <w:left w:val="single" w:sz="4" w:space="0" w:color="auto"/>
              <w:bottom w:val="single" w:sz="4" w:space="0" w:color="auto"/>
              <w:right w:val="single" w:sz="4" w:space="0" w:color="auto"/>
            </w:tcBorders>
          </w:tcPr>
          <w:p w14:paraId="5E63AA2F" w14:textId="7F015C89" w:rsidR="003B5DFF" w:rsidRPr="002358A9" w:rsidRDefault="000D7697" w:rsidP="002358A9">
            <w:pPr>
              <w:pStyle w:val="ListParagraph"/>
              <w:numPr>
                <w:ilvl w:val="0"/>
                <w:numId w:val="14"/>
              </w:numPr>
              <w:rPr>
                <w:b/>
                <w:sz w:val="20"/>
                <w:szCs w:val="20"/>
              </w:rPr>
            </w:pPr>
            <w:r w:rsidRPr="6EEA14F8">
              <w:rPr>
                <w:b/>
                <w:bCs/>
              </w:rPr>
              <w:t>I can begin to understand and identify p</w:t>
            </w:r>
            <w:r w:rsidR="17EF536E" w:rsidRPr="6EEA14F8">
              <w:rPr>
                <w:b/>
                <w:bCs/>
              </w:rPr>
              <w:t xml:space="preserve">resentational </w:t>
            </w:r>
            <w:r w:rsidRPr="6EEA14F8">
              <w:rPr>
                <w:b/>
                <w:bCs/>
              </w:rPr>
              <w:t xml:space="preserve"> devices in adverts EG: emotive language, links with </w:t>
            </w:r>
            <w:r w:rsidR="6EEA14F8" w:rsidRPr="6EEA14F8">
              <w:rPr>
                <w:b/>
                <w:bCs/>
              </w:rPr>
              <w:t>i</w:t>
            </w:r>
            <w:r w:rsidRPr="6EEA14F8">
              <w:rPr>
                <w:b/>
                <w:bCs/>
              </w:rPr>
              <w:t>mages, personal pronouns, effect on the reader</w:t>
            </w:r>
          </w:p>
          <w:p w14:paraId="39B1E6DD" w14:textId="0420186D" w:rsidR="00DA3F7C" w:rsidRDefault="00DA3F7C" w:rsidP="000D7697">
            <w:pPr>
              <w:pStyle w:val="ListParagraph"/>
              <w:numPr>
                <w:ilvl w:val="0"/>
                <w:numId w:val="14"/>
              </w:numPr>
              <w:rPr>
                <w:b/>
                <w:sz w:val="20"/>
                <w:szCs w:val="20"/>
              </w:rPr>
            </w:pPr>
            <w:r w:rsidRPr="6EEA14F8">
              <w:rPr>
                <w:b/>
                <w:bCs/>
              </w:rPr>
              <w:t>I can understand and identify structural markers</w:t>
            </w:r>
            <w:r w:rsidR="17EF536E" w:rsidRPr="6EEA14F8">
              <w:rPr>
                <w:b/>
                <w:bCs/>
              </w:rPr>
              <w:t xml:space="preserve"> E</w:t>
            </w:r>
            <w:r w:rsidR="0420186D" w:rsidRPr="6EEA14F8">
              <w:rPr>
                <w:b/>
                <w:bCs/>
              </w:rPr>
              <w:t>G</w:t>
            </w:r>
            <w:r w:rsidR="17EF536E" w:rsidRPr="6EEA14F8">
              <w:rPr>
                <w:b/>
                <w:bCs/>
              </w:rPr>
              <w:t>: index menus subheadings</w:t>
            </w:r>
          </w:p>
          <w:p w14:paraId="23140D3A" w14:textId="16A3D75E" w:rsidR="00DA3F7C" w:rsidRDefault="000D109D" w:rsidP="000D7697">
            <w:pPr>
              <w:pStyle w:val="ListParagraph"/>
              <w:numPr>
                <w:ilvl w:val="0"/>
                <w:numId w:val="14"/>
              </w:numPr>
              <w:rPr>
                <w:b/>
                <w:sz w:val="20"/>
                <w:szCs w:val="20"/>
              </w:rPr>
            </w:pPr>
            <w:r w:rsidRPr="6EEA14F8">
              <w:rPr>
                <w:b/>
                <w:bCs/>
              </w:rPr>
              <w:t>I can u</w:t>
            </w:r>
            <w:r w:rsidR="00DA3F7C" w:rsidRPr="6EEA14F8">
              <w:rPr>
                <w:b/>
                <w:bCs/>
              </w:rPr>
              <w:t>nderstand how colour and images relate to text</w:t>
            </w:r>
          </w:p>
          <w:p w14:paraId="148395D6" w14:textId="150183D7" w:rsidR="000D7697" w:rsidRDefault="00DA3F7C" w:rsidP="000D7697">
            <w:pPr>
              <w:pStyle w:val="ListParagraph"/>
              <w:numPr>
                <w:ilvl w:val="0"/>
                <w:numId w:val="14"/>
              </w:numPr>
              <w:rPr>
                <w:b/>
                <w:sz w:val="20"/>
                <w:szCs w:val="20"/>
              </w:rPr>
            </w:pPr>
            <w:r w:rsidRPr="6EEA14F8">
              <w:rPr>
                <w:b/>
                <w:bCs/>
              </w:rPr>
              <w:t>I can i</w:t>
            </w:r>
            <w:r w:rsidR="000D7697" w:rsidRPr="6EEA14F8">
              <w:rPr>
                <w:b/>
                <w:bCs/>
              </w:rPr>
              <w:t>dentify formal and informal language</w:t>
            </w:r>
            <w:r w:rsidRPr="6EEA14F8">
              <w:rPr>
                <w:b/>
                <w:bCs/>
              </w:rPr>
              <w:t xml:space="preserve"> and its purposes</w:t>
            </w:r>
            <w:r w:rsidR="002358A9" w:rsidRPr="6EEA14F8">
              <w:rPr>
                <w:b/>
                <w:bCs/>
              </w:rPr>
              <w:t xml:space="preserve"> in </w:t>
            </w:r>
            <w:r w:rsidR="17EF536E" w:rsidRPr="6EEA14F8">
              <w:rPr>
                <w:b/>
                <w:bCs/>
              </w:rPr>
              <w:t xml:space="preserve">a variety of </w:t>
            </w:r>
            <w:r w:rsidR="002358A9" w:rsidRPr="6EEA14F8">
              <w:rPr>
                <w:b/>
                <w:bCs/>
              </w:rPr>
              <w:t>texts</w:t>
            </w:r>
          </w:p>
          <w:p w14:paraId="4FA74308" w14:textId="24BD4117" w:rsidR="000D7697" w:rsidRPr="000D7697" w:rsidRDefault="004D305D" w:rsidP="000D7697">
            <w:pPr>
              <w:pStyle w:val="ListParagraph"/>
              <w:numPr>
                <w:ilvl w:val="0"/>
                <w:numId w:val="14"/>
              </w:numPr>
              <w:rPr>
                <w:b/>
                <w:sz w:val="20"/>
                <w:szCs w:val="20"/>
              </w:rPr>
            </w:pPr>
            <w:r w:rsidRPr="6EEA14F8">
              <w:rPr>
                <w:b/>
                <w:bCs/>
              </w:rPr>
              <w:t>I can recognise vocabulary typically associated with specific types and purposes of texts (</w:t>
            </w:r>
            <w:r w:rsidR="0420186D" w:rsidRPr="6EEA14F8">
              <w:rPr>
                <w:b/>
                <w:bCs/>
              </w:rPr>
              <w:t>EG:</w:t>
            </w:r>
            <w:r w:rsidRPr="6EEA14F8">
              <w:rPr>
                <w:b/>
                <w:bCs/>
              </w:rPr>
              <w:t xml:space="preserve"> formal, informal, instructional, descriptive, explanatory and persuasive)</w:t>
            </w:r>
          </w:p>
        </w:tc>
      </w:tr>
      <w:tr w:rsidR="0057476D" w14:paraId="3F179DC0" w14:textId="77777777" w:rsidTr="37A5799C">
        <w:tc>
          <w:tcPr>
            <w:tcW w:w="1980" w:type="dxa"/>
            <w:tcBorders>
              <w:top w:val="single" w:sz="4" w:space="0" w:color="auto"/>
              <w:left w:val="single" w:sz="4" w:space="0" w:color="auto"/>
              <w:bottom w:val="single" w:sz="4" w:space="0" w:color="auto"/>
              <w:right w:val="single" w:sz="4" w:space="0" w:color="auto"/>
            </w:tcBorders>
            <w:hideMark/>
          </w:tcPr>
          <w:p w14:paraId="154F57B2" w14:textId="77777777" w:rsidR="0057476D" w:rsidRDefault="0057476D" w:rsidP="00C36B22">
            <w:pPr>
              <w:rPr>
                <w:b/>
                <w:sz w:val="20"/>
                <w:szCs w:val="20"/>
              </w:rPr>
            </w:pPr>
            <w:r>
              <w:rPr>
                <w:b/>
                <w:sz w:val="20"/>
                <w:szCs w:val="20"/>
              </w:rPr>
              <w:t>2.</w:t>
            </w:r>
          </w:p>
          <w:p w14:paraId="7098C678" w14:textId="405C5DE2" w:rsidR="0057476D" w:rsidRDefault="0057476D" w:rsidP="00C36B22">
            <w:pPr>
              <w:rPr>
                <w:b/>
                <w:sz w:val="20"/>
                <w:szCs w:val="20"/>
              </w:rPr>
            </w:pPr>
            <w:r>
              <w:rPr>
                <w:b/>
                <w:sz w:val="20"/>
                <w:szCs w:val="20"/>
              </w:rPr>
              <w:t>FSE2/3</w:t>
            </w:r>
          </w:p>
          <w:p w14:paraId="328A8CDB" w14:textId="26A6D88D" w:rsidR="00AB5F9D" w:rsidRDefault="00AB5F9D" w:rsidP="00C36B22">
            <w:pPr>
              <w:rPr>
                <w:b/>
                <w:sz w:val="20"/>
                <w:szCs w:val="20"/>
              </w:rPr>
            </w:pPr>
            <w:r>
              <w:rPr>
                <w:b/>
                <w:sz w:val="20"/>
                <w:szCs w:val="20"/>
              </w:rPr>
              <w:t>FS1</w:t>
            </w:r>
          </w:p>
          <w:p w14:paraId="314E050B" w14:textId="5A344391" w:rsidR="0057476D" w:rsidRDefault="0057476D" w:rsidP="00C36B22">
            <w:pPr>
              <w:rPr>
                <w:b/>
                <w:sz w:val="20"/>
                <w:szCs w:val="20"/>
              </w:rPr>
            </w:pPr>
            <w:r>
              <w:rPr>
                <w:b/>
                <w:sz w:val="20"/>
                <w:szCs w:val="20"/>
              </w:rPr>
              <w:t>Writing</w:t>
            </w:r>
          </w:p>
          <w:p w14:paraId="0BBC06B2" w14:textId="3E76DA12" w:rsidR="0057476D" w:rsidRDefault="0057476D" w:rsidP="00C36B22">
            <w:pPr>
              <w:rPr>
                <w:b/>
                <w:sz w:val="20"/>
                <w:szCs w:val="20"/>
              </w:rPr>
            </w:pPr>
          </w:p>
        </w:tc>
        <w:tc>
          <w:tcPr>
            <w:tcW w:w="5386" w:type="dxa"/>
            <w:tcBorders>
              <w:top w:val="single" w:sz="4" w:space="0" w:color="auto"/>
              <w:left w:val="single" w:sz="4" w:space="0" w:color="auto"/>
              <w:bottom w:val="single" w:sz="4" w:space="0" w:color="auto"/>
              <w:right w:val="single" w:sz="4" w:space="0" w:color="auto"/>
            </w:tcBorders>
          </w:tcPr>
          <w:p w14:paraId="5B583DD1" w14:textId="1E2C1ADF" w:rsidR="00C44F70" w:rsidRPr="002358A9" w:rsidRDefault="00C44F70" w:rsidP="002358A9">
            <w:pPr>
              <w:rPr>
                <w:b/>
                <w:sz w:val="20"/>
                <w:szCs w:val="20"/>
              </w:rPr>
            </w:pPr>
            <w:r w:rsidRPr="002358A9">
              <w:rPr>
                <w:b/>
                <w:sz w:val="20"/>
                <w:szCs w:val="20"/>
              </w:rPr>
              <w:t>Writing</w:t>
            </w:r>
          </w:p>
          <w:p w14:paraId="0BA89D1A" w14:textId="0BA89D1A" w:rsidR="00A56C46" w:rsidRDefault="00A56C46" w:rsidP="00C44F70">
            <w:pPr>
              <w:pStyle w:val="ListParagraph"/>
              <w:numPr>
                <w:ilvl w:val="0"/>
                <w:numId w:val="15"/>
              </w:numPr>
              <w:rPr>
                <w:b/>
                <w:sz w:val="20"/>
                <w:szCs w:val="20"/>
              </w:rPr>
            </w:pPr>
            <w:r w:rsidRPr="6EEA14F8">
              <w:rPr>
                <w:b/>
                <w:bCs/>
              </w:rPr>
              <w:t>Awareness &amp; familiarity of exam form</w:t>
            </w:r>
            <w:r w:rsidR="0BA89D1A" w:rsidRPr="6EEA14F8">
              <w:rPr>
                <w:b/>
                <w:bCs/>
              </w:rPr>
              <w:t>at</w:t>
            </w:r>
          </w:p>
          <w:p w14:paraId="278AB8E9" w14:textId="6E364822" w:rsidR="00A56C46" w:rsidRDefault="0BA89D1A" w:rsidP="00C44F70">
            <w:pPr>
              <w:pStyle w:val="ListParagraph"/>
              <w:numPr>
                <w:ilvl w:val="0"/>
                <w:numId w:val="15"/>
              </w:numPr>
              <w:rPr>
                <w:b/>
                <w:sz w:val="20"/>
                <w:szCs w:val="20"/>
              </w:rPr>
            </w:pPr>
            <w:r w:rsidRPr="6EEA14F8">
              <w:rPr>
                <w:b/>
                <w:bCs/>
              </w:rPr>
              <w:t>writing composition of straightforward texts</w:t>
            </w:r>
          </w:p>
          <w:p w14:paraId="0873A3D6" w14:textId="135CCEB8" w:rsidR="17EF536E" w:rsidRDefault="17EF536E" w:rsidP="17EF536E">
            <w:pPr>
              <w:pStyle w:val="ListParagraph"/>
              <w:numPr>
                <w:ilvl w:val="0"/>
                <w:numId w:val="15"/>
              </w:numPr>
            </w:pPr>
            <w:r w:rsidRPr="6EEA14F8">
              <w:rPr>
                <w:b/>
                <w:bCs/>
              </w:rPr>
              <w:t>(FS2/3 Spelling- key spellings from exam lists)</w:t>
            </w:r>
          </w:p>
        </w:tc>
        <w:tc>
          <w:tcPr>
            <w:tcW w:w="8022" w:type="dxa"/>
            <w:tcBorders>
              <w:top w:val="single" w:sz="4" w:space="0" w:color="auto"/>
              <w:left w:val="single" w:sz="4" w:space="0" w:color="auto"/>
              <w:bottom w:val="single" w:sz="4" w:space="0" w:color="auto"/>
              <w:right w:val="single" w:sz="4" w:space="0" w:color="auto"/>
            </w:tcBorders>
          </w:tcPr>
          <w:p w14:paraId="150183D7" w14:textId="7D6ACC82" w:rsidR="00FD5EA4" w:rsidRDefault="00FD5EA4" w:rsidP="17EF536E">
            <w:pPr>
              <w:rPr>
                <w:b/>
                <w:sz w:val="20"/>
                <w:szCs w:val="20"/>
              </w:rPr>
            </w:pPr>
          </w:p>
          <w:p w14:paraId="679C2459" w14:textId="72F331A2" w:rsidR="00FD5EA4" w:rsidRDefault="17EF536E" w:rsidP="17EF536E">
            <w:pPr>
              <w:pStyle w:val="ListParagraph"/>
              <w:numPr>
                <w:ilvl w:val="0"/>
                <w:numId w:val="14"/>
              </w:numPr>
              <w:rPr>
                <w:b/>
                <w:sz w:val="20"/>
                <w:szCs w:val="20"/>
              </w:rPr>
            </w:pPr>
            <w:r w:rsidRPr="6EEA14F8">
              <w:rPr>
                <w:b/>
                <w:bCs/>
              </w:rPr>
              <w:t>I can use vocabulary typically associated with specific types and purposes of texts (</w:t>
            </w:r>
            <w:r w:rsidR="0420186D" w:rsidRPr="6EEA14F8">
              <w:rPr>
                <w:b/>
                <w:bCs/>
              </w:rPr>
              <w:t>E:</w:t>
            </w:r>
            <w:r w:rsidRPr="6EEA14F8">
              <w:rPr>
                <w:b/>
                <w:bCs/>
              </w:rPr>
              <w:t xml:space="preserve"> formal, informal, instructional, descriptive, explanatory and persuasive)</w:t>
            </w:r>
          </w:p>
          <w:p w14:paraId="45CC6BB8" w14:textId="2642CB00" w:rsidR="00FD5EA4" w:rsidRDefault="17EF536E" w:rsidP="17EF536E">
            <w:pPr>
              <w:pStyle w:val="ListParagraph"/>
              <w:numPr>
                <w:ilvl w:val="0"/>
                <w:numId w:val="14"/>
              </w:numPr>
              <w:rPr>
                <w:b/>
                <w:sz w:val="20"/>
                <w:szCs w:val="20"/>
              </w:rPr>
            </w:pPr>
            <w:r w:rsidRPr="6EEA14F8">
              <w:rPr>
                <w:b/>
                <w:bCs/>
              </w:rPr>
              <w:t>I can use markers to structure my writing EG: index menus su</w:t>
            </w:r>
            <w:r w:rsidR="09B9DEC7" w:rsidRPr="6EEA14F8">
              <w:rPr>
                <w:b/>
                <w:bCs/>
              </w:rPr>
              <w:t>b</w:t>
            </w:r>
            <w:r w:rsidRPr="6EEA14F8">
              <w:rPr>
                <w:b/>
                <w:bCs/>
              </w:rPr>
              <w:t>headings</w:t>
            </w:r>
          </w:p>
          <w:p w14:paraId="0EC90BB6" w14:textId="2024A066" w:rsidR="00FD5EA4" w:rsidRDefault="000D7697" w:rsidP="17EF536E">
            <w:pPr>
              <w:pStyle w:val="ListParagraph"/>
              <w:numPr>
                <w:ilvl w:val="0"/>
                <w:numId w:val="14"/>
              </w:numPr>
              <w:rPr>
                <w:b/>
                <w:sz w:val="20"/>
                <w:szCs w:val="20"/>
              </w:rPr>
            </w:pPr>
            <w:r w:rsidRPr="6EEA14F8">
              <w:rPr>
                <w:b/>
                <w:bCs/>
              </w:rPr>
              <w:t>I can</w:t>
            </w:r>
            <w:r w:rsidR="17EF536E" w:rsidRPr="6EEA14F8">
              <w:rPr>
                <w:b/>
                <w:bCs/>
              </w:rPr>
              <w:t xml:space="preserve"> use</w:t>
            </w:r>
            <w:r w:rsidR="00DA3F7C" w:rsidRPr="6EEA14F8">
              <w:rPr>
                <w:b/>
                <w:bCs/>
              </w:rPr>
              <w:t xml:space="preserve"> presentational devices in my writing </w:t>
            </w:r>
            <w:r w:rsidR="17EF536E" w:rsidRPr="6EEA14F8">
              <w:rPr>
                <w:b/>
                <w:bCs/>
              </w:rPr>
              <w:t>EG: bullet points, pictures,  use of colour</w:t>
            </w:r>
          </w:p>
          <w:p w14:paraId="0E1C96C4" w14:textId="4ABAA251" w:rsidR="00DA3F7C" w:rsidRDefault="00DA3F7C" w:rsidP="17EF536E">
            <w:pPr>
              <w:pStyle w:val="ListParagraph"/>
              <w:numPr>
                <w:ilvl w:val="0"/>
                <w:numId w:val="14"/>
              </w:numPr>
              <w:rPr>
                <w:b/>
                <w:sz w:val="20"/>
                <w:szCs w:val="20"/>
              </w:rPr>
            </w:pPr>
            <w:r w:rsidRPr="6EEA14F8">
              <w:rPr>
                <w:b/>
                <w:bCs/>
              </w:rPr>
              <w:t>I can write</w:t>
            </w:r>
            <w:r w:rsidR="0420186D" w:rsidRPr="6EEA14F8">
              <w:rPr>
                <w:b/>
                <w:bCs/>
              </w:rPr>
              <w:t xml:space="preserve"> straightforward</w:t>
            </w:r>
            <w:r w:rsidRPr="6EEA14F8">
              <w:rPr>
                <w:b/>
                <w:bCs/>
              </w:rPr>
              <w:t xml:space="preserve"> non- fiction writing</w:t>
            </w:r>
            <w:r w:rsidR="09B9DEC7" w:rsidRPr="6EEA14F8">
              <w:rPr>
                <w:b/>
                <w:bCs/>
              </w:rPr>
              <w:t xml:space="preserve"> EG: letters, e-mails, descriptive, explanatory, persuasive</w:t>
            </w:r>
            <w:r w:rsidR="0BA89D1A" w:rsidRPr="6EEA14F8">
              <w:rPr>
                <w:b/>
                <w:bCs/>
              </w:rPr>
              <w:t>, web pages</w:t>
            </w:r>
            <w:r w:rsidR="09B9DEC7" w:rsidRPr="6EEA14F8">
              <w:rPr>
                <w:b/>
                <w:bCs/>
              </w:rPr>
              <w:t>)</w:t>
            </w:r>
          </w:p>
          <w:p w14:paraId="2EB10E28" w14:textId="5C281ABB" w:rsidR="00DA3F7C" w:rsidRDefault="004D305D" w:rsidP="17EF536E">
            <w:pPr>
              <w:pStyle w:val="ListParagraph"/>
              <w:numPr>
                <w:ilvl w:val="0"/>
                <w:numId w:val="14"/>
              </w:numPr>
              <w:rPr>
                <w:b/>
                <w:sz w:val="20"/>
                <w:szCs w:val="20"/>
              </w:rPr>
            </w:pPr>
            <w:r w:rsidRPr="6EEA14F8">
              <w:rPr>
                <w:b/>
                <w:bCs/>
              </w:rPr>
              <w:t>I can use a wide range of punctuation markers (</w:t>
            </w:r>
            <w:r w:rsidR="0420186D" w:rsidRPr="6EEA14F8">
              <w:rPr>
                <w:b/>
                <w:bCs/>
              </w:rPr>
              <w:t>EG:</w:t>
            </w:r>
            <w:r w:rsidRPr="6EEA14F8">
              <w:rPr>
                <w:b/>
                <w:bCs/>
              </w:rPr>
              <w:t xml:space="preserve"> colons, commas, inverted commas, apostrophes and quotation marks)</w:t>
            </w:r>
          </w:p>
          <w:p w14:paraId="66F99AC7" w14:textId="77777777" w:rsidR="004D305D" w:rsidRDefault="004D305D" w:rsidP="17EF536E">
            <w:pPr>
              <w:pStyle w:val="ListParagraph"/>
              <w:numPr>
                <w:ilvl w:val="0"/>
                <w:numId w:val="14"/>
              </w:numPr>
              <w:rPr>
                <w:b/>
                <w:sz w:val="20"/>
                <w:szCs w:val="20"/>
              </w:rPr>
            </w:pPr>
            <w:r w:rsidRPr="6EEA14F8">
              <w:rPr>
                <w:b/>
                <w:bCs/>
              </w:rPr>
              <w:t>I can use the definite and indefinite article</w:t>
            </w:r>
          </w:p>
          <w:p w14:paraId="135CCEB8" w14:textId="1E17FB8E" w:rsidR="17EF536E" w:rsidRDefault="17EF536E" w:rsidP="17EF536E">
            <w:pPr>
              <w:pStyle w:val="ListParagraph"/>
              <w:numPr>
                <w:ilvl w:val="0"/>
                <w:numId w:val="14"/>
              </w:numPr>
            </w:pPr>
            <w:r w:rsidRPr="6EEA14F8">
              <w:rPr>
                <w:b/>
                <w:bCs/>
              </w:rPr>
              <w:t xml:space="preserve">use interactive whiteboard homophone games competitions &amp; SACAWAC grid for spellings </w:t>
            </w:r>
          </w:p>
          <w:p w14:paraId="5760FEB1" w14:textId="0299F285" w:rsidR="004D305D" w:rsidRPr="00FD5EA4" w:rsidRDefault="004D305D" w:rsidP="00A56C46">
            <w:pPr>
              <w:pStyle w:val="ListParagraph"/>
              <w:ind w:left="2160"/>
              <w:rPr>
                <w:b/>
                <w:sz w:val="20"/>
                <w:szCs w:val="20"/>
              </w:rPr>
            </w:pPr>
          </w:p>
        </w:tc>
      </w:tr>
      <w:tr w:rsidR="0057476D" w14:paraId="33BF709D" w14:textId="77777777" w:rsidTr="37A5799C">
        <w:tc>
          <w:tcPr>
            <w:tcW w:w="1980" w:type="dxa"/>
            <w:tcBorders>
              <w:top w:val="single" w:sz="4" w:space="0" w:color="auto"/>
              <w:left w:val="single" w:sz="4" w:space="0" w:color="auto"/>
              <w:bottom w:val="single" w:sz="4" w:space="0" w:color="auto"/>
              <w:right w:val="single" w:sz="4" w:space="0" w:color="auto"/>
            </w:tcBorders>
            <w:hideMark/>
          </w:tcPr>
          <w:p w14:paraId="289FA150" w14:textId="77777777" w:rsidR="0057476D" w:rsidRDefault="0057476D" w:rsidP="00C36B22">
            <w:pPr>
              <w:rPr>
                <w:b/>
                <w:sz w:val="20"/>
                <w:szCs w:val="20"/>
              </w:rPr>
            </w:pPr>
            <w:r w:rsidRPr="6EEA14F8">
              <w:rPr>
                <w:b/>
                <w:bCs/>
              </w:rPr>
              <w:t>3.</w:t>
            </w:r>
          </w:p>
          <w:p w14:paraId="671B7D88" w14:textId="69CE4E1F" w:rsidR="0057476D" w:rsidRDefault="0057476D" w:rsidP="00C36B22">
            <w:pPr>
              <w:rPr>
                <w:b/>
                <w:sz w:val="20"/>
                <w:szCs w:val="20"/>
              </w:rPr>
            </w:pPr>
            <w:r w:rsidRPr="6EEA14F8">
              <w:rPr>
                <w:b/>
                <w:bCs/>
              </w:rPr>
              <w:t>FSE2/3</w:t>
            </w:r>
          </w:p>
          <w:p w14:paraId="2A97DE3E" w14:textId="386CEDD9" w:rsidR="00AB5F9D" w:rsidRDefault="00AB5F9D" w:rsidP="00C36B22">
            <w:pPr>
              <w:rPr>
                <w:b/>
                <w:sz w:val="20"/>
                <w:szCs w:val="20"/>
              </w:rPr>
            </w:pPr>
            <w:r w:rsidRPr="6EEA14F8">
              <w:rPr>
                <w:b/>
                <w:bCs/>
              </w:rPr>
              <w:t>FS1</w:t>
            </w:r>
          </w:p>
          <w:p w14:paraId="080B933D" w14:textId="36736630" w:rsidR="0057476D" w:rsidRDefault="0057476D" w:rsidP="00C36B22">
            <w:pPr>
              <w:rPr>
                <w:b/>
                <w:sz w:val="20"/>
                <w:szCs w:val="20"/>
              </w:rPr>
            </w:pPr>
            <w:r w:rsidRPr="6EEA14F8">
              <w:rPr>
                <w:b/>
                <w:bCs/>
              </w:rPr>
              <w:t xml:space="preserve">Speaking&amp; listening </w:t>
            </w:r>
            <w:r w:rsidR="00AB5F9D" w:rsidRPr="6EEA14F8">
              <w:rPr>
                <w:b/>
                <w:bCs/>
              </w:rPr>
              <w:t>assessments taped for exam board</w:t>
            </w:r>
          </w:p>
        </w:tc>
        <w:tc>
          <w:tcPr>
            <w:tcW w:w="5386" w:type="dxa"/>
            <w:tcBorders>
              <w:top w:val="single" w:sz="4" w:space="0" w:color="auto"/>
              <w:left w:val="single" w:sz="4" w:space="0" w:color="auto"/>
              <w:bottom w:val="single" w:sz="4" w:space="0" w:color="auto"/>
              <w:right w:val="single" w:sz="4" w:space="0" w:color="auto"/>
            </w:tcBorders>
          </w:tcPr>
          <w:p w14:paraId="53B235EE" w14:textId="0DC75066" w:rsidR="00FD5EA4" w:rsidRDefault="00FD5EA4" w:rsidP="00C44F70">
            <w:pPr>
              <w:rPr>
                <w:b/>
                <w:sz w:val="20"/>
                <w:szCs w:val="20"/>
              </w:rPr>
            </w:pPr>
            <w:r w:rsidRPr="6EEA14F8">
              <w:rPr>
                <w:b/>
                <w:bCs/>
              </w:rPr>
              <w:t>Speaking &amp; Listening</w:t>
            </w:r>
          </w:p>
          <w:p w14:paraId="32641287" w14:textId="4BD89C13" w:rsidR="00A56C46" w:rsidRDefault="00A56C46" w:rsidP="00A56C46">
            <w:pPr>
              <w:pStyle w:val="ListParagraph"/>
              <w:numPr>
                <w:ilvl w:val="0"/>
                <w:numId w:val="17"/>
              </w:numPr>
              <w:rPr>
                <w:b/>
                <w:sz w:val="20"/>
                <w:szCs w:val="20"/>
              </w:rPr>
            </w:pPr>
            <w:r w:rsidRPr="6EEA14F8">
              <w:rPr>
                <w:b/>
                <w:bCs/>
              </w:rPr>
              <w:t>Presentation skills</w:t>
            </w:r>
            <w:r w:rsidR="17BA3393" w:rsidRPr="6EEA14F8">
              <w:rPr>
                <w:b/>
                <w:bCs/>
              </w:rPr>
              <w:t>-explanation</w:t>
            </w:r>
          </w:p>
          <w:p w14:paraId="590E1F23" w14:textId="3A322F45" w:rsidR="00A56C46" w:rsidRPr="00A56C46" w:rsidRDefault="00A56C46" w:rsidP="00A56C46">
            <w:pPr>
              <w:pStyle w:val="ListParagraph"/>
              <w:numPr>
                <w:ilvl w:val="0"/>
                <w:numId w:val="17"/>
              </w:numPr>
              <w:rPr>
                <w:b/>
                <w:sz w:val="20"/>
                <w:szCs w:val="20"/>
              </w:rPr>
            </w:pPr>
            <w:r w:rsidRPr="6EEA14F8">
              <w:rPr>
                <w:b/>
                <w:bCs/>
              </w:rPr>
              <w:t>Discussion skills</w:t>
            </w:r>
            <w:r w:rsidR="17BA3393" w:rsidRPr="6EEA14F8">
              <w:rPr>
                <w:b/>
                <w:bCs/>
              </w:rPr>
              <w:t>-information, instructions</w:t>
            </w:r>
          </w:p>
          <w:p w14:paraId="46A1CEB7" w14:textId="77777777" w:rsidR="00FD5EA4" w:rsidRDefault="00FD5EA4" w:rsidP="00C44F70">
            <w:pPr>
              <w:rPr>
                <w:b/>
                <w:sz w:val="20"/>
                <w:szCs w:val="20"/>
              </w:rPr>
            </w:pPr>
          </w:p>
          <w:p w14:paraId="030964E4" w14:textId="77777777" w:rsidR="00FD5EA4" w:rsidRDefault="00FD5EA4" w:rsidP="00C44F70">
            <w:pPr>
              <w:rPr>
                <w:b/>
                <w:sz w:val="20"/>
                <w:szCs w:val="20"/>
              </w:rPr>
            </w:pPr>
          </w:p>
          <w:p w14:paraId="5AABCA03" w14:textId="77777777" w:rsidR="00FD5EA4" w:rsidRDefault="00FD5EA4" w:rsidP="00C44F70">
            <w:pPr>
              <w:rPr>
                <w:b/>
                <w:sz w:val="20"/>
                <w:szCs w:val="20"/>
              </w:rPr>
            </w:pPr>
          </w:p>
          <w:p w14:paraId="769D34C2" w14:textId="2D305610" w:rsidR="00C44F70" w:rsidRPr="00C44F70" w:rsidRDefault="00C44F70" w:rsidP="6EEA14F8">
            <w:pPr>
              <w:rPr>
                <w:b/>
                <w:sz w:val="20"/>
                <w:szCs w:val="20"/>
              </w:rPr>
            </w:pPr>
            <w:r w:rsidRPr="6EEA14F8">
              <w:rPr>
                <w:b/>
                <w:bCs/>
              </w:rPr>
              <w:t>FS1 mock exam</w:t>
            </w:r>
          </w:p>
        </w:tc>
        <w:tc>
          <w:tcPr>
            <w:tcW w:w="8022" w:type="dxa"/>
            <w:tcBorders>
              <w:top w:val="single" w:sz="4" w:space="0" w:color="auto"/>
              <w:left w:val="single" w:sz="4" w:space="0" w:color="auto"/>
              <w:bottom w:val="single" w:sz="4" w:space="0" w:color="auto"/>
              <w:right w:val="single" w:sz="4" w:space="0" w:color="auto"/>
            </w:tcBorders>
          </w:tcPr>
          <w:p w14:paraId="462A5C00" w14:textId="2F284DFF" w:rsidR="00A56C46" w:rsidRDefault="00A56C46" w:rsidP="00A56C46">
            <w:pPr>
              <w:pStyle w:val="ListParagraph"/>
              <w:numPr>
                <w:ilvl w:val="0"/>
                <w:numId w:val="18"/>
              </w:numPr>
              <w:rPr>
                <w:b/>
                <w:sz w:val="20"/>
                <w:szCs w:val="20"/>
              </w:rPr>
            </w:pPr>
            <w:r w:rsidRPr="6EEA14F8">
              <w:rPr>
                <w:b/>
                <w:bCs/>
              </w:rPr>
              <w:t>Identify relevant information and lines of argument in explanations</w:t>
            </w:r>
            <w:r w:rsidR="6EEA14F8" w:rsidRPr="6EEA14F8">
              <w:rPr>
                <w:b/>
                <w:bCs/>
              </w:rPr>
              <w:t xml:space="preserve"> </w:t>
            </w:r>
            <w:r w:rsidRPr="6EEA14F8">
              <w:rPr>
                <w:b/>
                <w:bCs/>
              </w:rPr>
              <w:t>or presentations</w:t>
            </w:r>
          </w:p>
          <w:p w14:paraId="28B1CA61" w14:textId="77777777" w:rsidR="00A56C46" w:rsidRDefault="00A56C46" w:rsidP="00A56C46">
            <w:pPr>
              <w:pStyle w:val="ListParagraph"/>
              <w:numPr>
                <w:ilvl w:val="0"/>
                <w:numId w:val="18"/>
              </w:numPr>
              <w:rPr>
                <w:b/>
                <w:sz w:val="20"/>
                <w:szCs w:val="20"/>
              </w:rPr>
            </w:pPr>
            <w:r w:rsidRPr="6EEA14F8">
              <w:rPr>
                <w:b/>
                <w:bCs/>
              </w:rPr>
              <w:t>Make requests and ask relevant questions to obtain specific information in different contexts</w:t>
            </w:r>
          </w:p>
          <w:p w14:paraId="55EC2210" w14:textId="575F1BFD" w:rsidR="00A56C46" w:rsidRDefault="6EEA14F8" w:rsidP="00A56C46">
            <w:pPr>
              <w:pStyle w:val="ListParagraph"/>
              <w:numPr>
                <w:ilvl w:val="0"/>
                <w:numId w:val="18"/>
              </w:numPr>
              <w:rPr>
                <w:b/>
                <w:sz w:val="20"/>
                <w:szCs w:val="20"/>
              </w:rPr>
            </w:pPr>
            <w:r w:rsidRPr="6EEA14F8">
              <w:rPr>
                <w:b/>
                <w:bCs/>
              </w:rPr>
              <w:t>R</w:t>
            </w:r>
            <w:r w:rsidR="00A56C46" w:rsidRPr="6EEA14F8">
              <w:rPr>
                <w:b/>
                <w:bCs/>
              </w:rPr>
              <w:t>espond effectively to detailed questions</w:t>
            </w:r>
          </w:p>
          <w:p w14:paraId="788E15EF" w14:textId="5EE391EF" w:rsidR="00A56C46" w:rsidRDefault="00A56C46" w:rsidP="00A56C46">
            <w:pPr>
              <w:pStyle w:val="ListParagraph"/>
              <w:numPr>
                <w:ilvl w:val="0"/>
                <w:numId w:val="18"/>
              </w:numPr>
              <w:rPr>
                <w:b/>
                <w:sz w:val="20"/>
                <w:szCs w:val="20"/>
              </w:rPr>
            </w:pPr>
            <w:r w:rsidRPr="6EEA14F8">
              <w:rPr>
                <w:b/>
                <w:bCs/>
              </w:rPr>
              <w:t>Communicate information, ideas and opinions clearly and accurately on a range of topics</w:t>
            </w:r>
          </w:p>
          <w:p w14:paraId="7DEC6B48" w14:textId="4B4EC6C0" w:rsidR="00A56C46" w:rsidRPr="00A56C46" w:rsidRDefault="00A56C46" w:rsidP="00A56C46">
            <w:pPr>
              <w:pStyle w:val="ListParagraph"/>
              <w:numPr>
                <w:ilvl w:val="0"/>
                <w:numId w:val="18"/>
              </w:numPr>
              <w:rPr>
                <w:b/>
                <w:sz w:val="20"/>
                <w:szCs w:val="20"/>
              </w:rPr>
            </w:pPr>
            <w:r w:rsidRPr="6EEA14F8">
              <w:rPr>
                <w:b/>
                <w:bCs/>
              </w:rPr>
              <w:t>Express opinions and arguments and support them with evidence</w:t>
            </w:r>
          </w:p>
          <w:p w14:paraId="71DC93ED" w14:textId="4139FD8F" w:rsidR="00A56C46" w:rsidRPr="00A56C46" w:rsidRDefault="00A56C46" w:rsidP="00A56C46">
            <w:pPr>
              <w:pStyle w:val="ListParagraph"/>
              <w:numPr>
                <w:ilvl w:val="0"/>
                <w:numId w:val="18"/>
              </w:numPr>
              <w:rPr>
                <w:b/>
                <w:sz w:val="20"/>
                <w:szCs w:val="20"/>
              </w:rPr>
            </w:pPr>
            <w:r w:rsidRPr="6EEA14F8">
              <w:rPr>
                <w:b/>
                <w:bCs/>
              </w:rPr>
              <w:t>Follow and understand discussions and make contributions relevant to the situation and the subject</w:t>
            </w:r>
          </w:p>
          <w:p w14:paraId="3623E528" w14:textId="496F3976" w:rsidR="00A56C46" w:rsidRPr="00A56C46" w:rsidRDefault="00A56C46" w:rsidP="00A56C46">
            <w:pPr>
              <w:pStyle w:val="ListParagraph"/>
              <w:numPr>
                <w:ilvl w:val="0"/>
                <w:numId w:val="18"/>
              </w:numPr>
              <w:rPr>
                <w:b/>
                <w:sz w:val="20"/>
                <w:szCs w:val="20"/>
              </w:rPr>
            </w:pPr>
            <w:r w:rsidRPr="6EEA14F8">
              <w:rPr>
                <w:b/>
                <w:bCs/>
              </w:rPr>
              <w:t>Use appropriate phrases, registers and adapt contributions to take account of audience, purpose and medium</w:t>
            </w:r>
          </w:p>
          <w:p w14:paraId="07FDEED1" w14:textId="7A63D92A" w:rsidR="0057476D" w:rsidRPr="00A56C46" w:rsidRDefault="00A56C46" w:rsidP="00A56C46">
            <w:pPr>
              <w:pStyle w:val="ListParagraph"/>
              <w:numPr>
                <w:ilvl w:val="0"/>
                <w:numId w:val="18"/>
              </w:numPr>
              <w:rPr>
                <w:b/>
                <w:sz w:val="20"/>
                <w:szCs w:val="20"/>
              </w:rPr>
            </w:pPr>
            <w:r w:rsidRPr="6EEA14F8">
              <w:rPr>
                <w:b/>
                <w:bCs/>
              </w:rPr>
              <w:t>Respect the turn-taking rights of others during discussions, using appropriate language for interjection</w:t>
            </w:r>
          </w:p>
        </w:tc>
      </w:tr>
      <w:tr w:rsidR="0057476D" w14:paraId="42A0AF36" w14:textId="77777777" w:rsidTr="37A5799C">
        <w:tc>
          <w:tcPr>
            <w:tcW w:w="1980" w:type="dxa"/>
            <w:tcBorders>
              <w:top w:val="single" w:sz="4" w:space="0" w:color="auto"/>
              <w:left w:val="single" w:sz="4" w:space="0" w:color="auto"/>
              <w:bottom w:val="single" w:sz="4" w:space="0" w:color="auto"/>
              <w:right w:val="single" w:sz="4" w:space="0" w:color="auto"/>
            </w:tcBorders>
            <w:hideMark/>
          </w:tcPr>
          <w:p w14:paraId="13A64543" w14:textId="04240726" w:rsidR="0057476D" w:rsidRDefault="0057476D" w:rsidP="00C36B22">
            <w:pPr>
              <w:rPr>
                <w:b/>
                <w:sz w:val="20"/>
                <w:szCs w:val="20"/>
              </w:rPr>
            </w:pPr>
            <w:r w:rsidRPr="6EEA14F8">
              <w:rPr>
                <w:b/>
                <w:bCs/>
              </w:rPr>
              <w:t>4</w:t>
            </w:r>
            <w:r w:rsidR="00AB5F9D" w:rsidRPr="6EEA14F8">
              <w:rPr>
                <w:b/>
                <w:bCs/>
              </w:rPr>
              <w:t xml:space="preserve">. </w:t>
            </w:r>
          </w:p>
          <w:p w14:paraId="3ED8F867" w14:textId="77777777" w:rsidR="00AB5F9D" w:rsidRDefault="00AB5F9D" w:rsidP="00C36B22">
            <w:pPr>
              <w:rPr>
                <w:b/>
                <w:sz w:val="20"/>
                <w:szCs w:val="20"/>
              </w:rPr>
            </w:pPr>
            <w:r w:rsidRPr="6EEA14F8">
              <w:rPr>
                <w:b/>
                <w:bCs/>
              </w:rPr>
              <w:t>FSE exam papers</w:t>
            </w:r>
          </w:p>
          <w:p w14:paraId="46E669FB" w14:textId="0DF2CA30" w:rsidR="00AB5F9D" w:rsidRDefault="00AB5F9D" w:rsidP="00C36B22">
            <w:pPr>
              <w:rPr>
                <w:b/>
                <w:sz w:val="20"/>
                <w:szCs w:val="20"/>
              </w:rPr>
            </w:pPr>
            <w:r w:rsidRPr="6EEA14F8">
              <w:rPr>
                <w:b/>
                <w:bCs/>
              </w:rPr>
              <w:t xml:space="preserve">FS1  </w:t>
            </w:r>
          </w:p>
          <w:p w14:paraId="525002B6" w14:textId="7172A05A" w:rsidR="00AB5F9D" w:rsidRDefault="00AB5F9D" w:rsidP="00C36B22">
            <w:pPr>
              <w:rPr>
                <w:b/>
                <w:sz w:val="20"/>
                <w:szCs w:val="20"/>
              </w:rPr>
            </w:pPr>
            <w:r w:rsidRPr="6EEA14F8">
              <w:rPr>
                <w:b/>
                <w:bCs/>
              </w:rPr>
              <w:t>Reading &amp; writing</w:t>
            </w:r>
            <w:r w:rsidR="00105D77" w:rsidRPr="6EEA14F8">
              <w:rPr>
                <w:b/>
                <w:bCs/>
              </w:rPr>
              <w:t xml:space="preserve"> skills</w:t>
            </w:r>
          </w:p>
        </w:tc>
        <w:tc>
          <w:tcPr>
            <w:tcW w:w="5386" w:type="dxa"/>
            <w:tcBorders>
              <w:top w:val="single" w:sz="4" w:space="0" w:color="auto"/>
              <w:left w:val="single" w:sz="4" w:space="0" w:color="auto"/>
              <w:bottom w:val="single" w:sz="4" w:space="0" w:color="auto"/>
              <w:right w:val="single" w:sz="4" w:space="0" w:color="auto"/>
            </w:tcBorders>
          </w:tcPr>
          <w:p w14:paraId="6284EB7D" w14:textId="06B22166" w:rsidR="0057476D" w:rsidRDefault="0057476D" w:rsidP="00C36B22">
            <w:pPr>
              <w:rPr>
                <w:b/>
                <w:sz w:val="20"/>
                <w:szCs w:val="20"/>
              </w:rPr>
            </w:pPr>
          </w:p>
          <w:p w14:paraId="7AB803F1" w14:textId="7059E6EB" w:rsidR="00A56C46" w:rsidRPr="00A56C46" w:rsidRDefault="00A56C46" w:rsidP="00A56C46">
            <w:pPr>
              <w:pStyle w:val="ListParagraph"/>
              <w:numPr>
                <w:ilvl w:val="0"/>
                <w:numId w:val="19"/>
              </w:numPr>
              <w:rPr>
                <w:b/>
                <w:sz w:val="20"/>
                <w:szCs w:val="20"/>
              </w:rPr>
            </w:pPr>
            <w:r w:rsidRPr="6EEA14F8">
              <w:rPr>
                <w:b/>
                <w:bCs/>
              </w:rPr>
              <w:t>Gap analysis &amp; revision of skills</w:t>
            </w:r>
          </w:p>
          <w:p w14:paraId="204AFF6A" w14:textId="125B4974" w:rsidR="0057476D" w:rsidRDefault="0057476D" w:rsidP="00C36B22">
            <w:pPr>
              <w:rPr>
                <w:b/>
                <w:sz w:val="20"/>
                <w:szCs w:val="20"/>
              </w:rPr>
            </w:pPr>
          </w:p>
          <w:p w14:paraId="783559A6" w14:textId="6E5EB187" w:rsidR="0057476D" w:rsidRDefault="6EEA14F8" w:rsidP="00C36B22">
            <w:pPr>
              <w:rPr>
                <w:b/>
                <w:sz w:val="20"/>
                <w:szCs w:val="20"/>
              </w:rPr>
            </w:pPr>
            <w:r w:rsidRPr="6EEA14F8">
              <w:rPr>
                <w:b/>
                <w:bCs/>
              </w:rPr>
              <w:t xml:space="preserve">                    </w:t>
            </w:r>
            <w:r w:rsidR="00AB5F9D" w:rsidRPr="6EEA14F8">
              <w:rPr>
                <w:b/>
                <w:bCs/>
              </w:rPr>
              <w:t>FS 1Mock</w:t>
            </w:r>
          </w:p>
        </w:tc>
        <w:tc>
          <w:tcPr>
            <w:tcW w:w="8022" w:type="dxa"/>
            <w:tcBorders>
              <w:top w:val="single" w:sz="4" w:space="0" w:color="auto"/>
              <w:left w:val="single" w:sz="4" w:space="0" w:color="auto"/>
              <w:bottom w:val="single" w:sz="4" w:space="0" w:color="auto"/>
              <w:right w:val="single" w:sz="4" w:space="0" w:color="auto"/>
            </w:tcBorders>
          </w:tcPr>
          <w:p w14:paraId="31BD34D5" w14:textId="77777777" w:rsidR="0057476D" w:rsidRDefault="0057476D" w:rsidP="00C36B22">
            <w:pPr>
              <w:rPr>
                <w:b/>
                <w:sz w:val="20"/>
                <w:szCs w:val="20"/>
              </w:rPr>
            </w:pPr>
          </w:p>
        </w:tc>
      </w:tr>
      <w:tr w:rsidR="0057476D" w14:paraId="37951B12" w14:textId="77777777" w:rsidTr="37A5799C">
        <w:tc>
          <w:tcPr>
            <w:tcW w:w="1980" w:type="dxa"/>
            <w:tcBorders>
              <w:top w:val="single" w:sz="4" w:space="0" w:color="auto"/>
              <w:left w:val="single" w:sz="4" w:space="0" w:color="auto"/>
              <w:bottom w:val="single" w:sz="4" w:space="0" w:color="auto"/>
              <w:right w:val="single" w:sz="4" w:space="0" w:color="auto"/>
            </w:tcBorders>
            <w:hideMark/>
          </w:tcPr>
          <w:p w14:paraId="4EB688A9" w14:textId="131E430B" w:rsidR="0057476D" w:rsidRDefault="0057476D" w:rsidP="00C36B22">
            <w:pPr>
              <w:rPr>
                <w:b/>
                <w:sz w:val="20"/>
                <w:szCs w:val="20"/>
              </w:rPr>
            </w:pPr>
            <w:r w:rsidRPr="6EEA14F8">
              <w:rPr>
                <w:b/>
                <w:bCs/>
              </w:rPr>
              <w:t>5</w:t>
            </w:r>
            <w:r w:rsidR="00AB5F9D" w:rsidRPr="6EEA14F8">
              <w:rPr>
                <w:b/>
                <w:bCs/>
              </w:rPr>
              <w:t>.</w:t>
            </w:r>
          </w:p>
          <w:p w14:paraId="0AFEC77A" w14:textId="5458845C" w:rsidR="00AB5F9D" w:rsidRDefault="57FDE650" w:rsidP="00C36B22">
            <w:pPr>
              <w:rPr>
                <w:b/>
                <w:sz w:val="20"/>
                <w:szCs w:val="20"/>
              </w:rPr>
            </w:pPr>
            <w:r w:rsidRPr="37A5799C">
              <w:rPr>
                <w:b/>
                <w:bCs/>
              </w:rPr>
              <w:t xml:space="preserve">Prose: </w:t>
            </w:r>
            <w:r w:rsidR="6EEA14F8" w:rsidRPr="37A5799C">
              <w:rPr>
                <w:b/>
                <w:bCs/>
              </w:rPr>
              <w:t>Of M</w:t>
            </w:r>
            <w:r w:rsidRPr="37A5799C">
              <w:rPr>
                <w:b/>
                <w:bCs/>
              </w:rPr>
              <w:t xml:space="preserve">ice and </w:t>
            </w:r>
            <w:r w:rsidR="6EEA14F8" w:rsidRPr="37A5799C">
              <w:rPr>
                <w:b/>
                <w:bCs/>
              </w:rPr>
              <w:t>M</w:t>
            </w:r>
            <w:r w:rsidRPr="37A5799C">
              <w:rPr>
                <w:b/>
                <w:bCs/>
              </w:rPr>
              <w:t xml:space="preserve">en  </w:t>
            </w:r>
          </w:p>
          <w:p w14:paraId="7D411601" w14:textId="50B9CE26" w:rsidR="6C53E9F9" w:rsidRDefault="6C53E9F9" w:rsidP="37A5799C">
            <w:pPr>
              <w:rPr>
                <w:rFonts w:ascii="Comic Sans MS" w:hAnsi="Comic Sans MS"/>
                <w:sz w:val="20"/>
                <w:szCs w:val="20"/>
              </w:rPr>
            </w:pPr>
            <w:r w:rsidRPr="37A5799C">
              <w:rPr>
                <w:rFonts w:eastAsiaTheme="minorEastAsia"/>
                <w:sz w:val="20"/>
                <w:szCs w:val="20"/>
              </w:rPr>
              <w:t>Cultural Capital</w:t>
            </w:r>
          </w:p>
          <w:p w14:paraId="43433073" w14:textId="3FC10EEF" w:rsidR="00C36B22" w:rsidRDefault="00C36B22" w:rsidP="00C36B22">
            <w:pPr>
              <w:rPr>
                <w:b/>
                <w:sz w:val="20"/>
                <w:szCs w:val="20"/>
              </w:rPr>
            </w:pPr>
            <w:r w:rsidRPr="6EEA14F8">
              <w:rPr>
                <w:b/>
                <w:bCs/>
              </w:rPr>
              <w:t>GCSE Prose</w:t>
            </w:r>
            <w:r w:rsidR="00B80505" w:rsidRPr="6EEA14F8">
              <w:rPr>
                <w:b/>
                <w:bCs/>
              </w:rPr>
              <w:t xml:space="preserve"> </w:t>
            </w:r>
            <w:r w:rsidRPr="6EEA14F8">
              <w:rPr>
                <w:b/>
                <w:bCs/>
              </w:rPr>
              <w:t>Preparation</w:t>
            </w:r>
          </w:p>
          <w:p w14:paraId="296E90AC" w14:textId="59EB0D31" w:rsidR="00AB5F9D" w:rsidRDefault="00AB5F9D" w:rsidP="00C36B22">
            <w:pPr>
              <w:rPr>
                <w:b/>
                <w:sz w:val="20"/>
                <w:szCs w:val="20"/>
              </w:rPr>
            </w:pPr>
            <w:r w:rsidRPr="6EEA14F8">
              <w:rPr>
                <w:b/>
                <w:bCs/>
              </w:rPr>
              <w:t>FS1 exams</w:t>
            </w:r>
          </w:p>
        </w:tc>
        <w:tc>
          <w:tcPr>
            <w:tcW w:w="5386" w:type="dxa"/>
            <w:tcBorders>
              <w:top w:val="single" w:sz="4" w:space="0" w:color="auto"/>
              <w:left w:val="single" w:sz="4" w:space="0" w:color="auto"/>
              <w:bottom w:val="single" w:sz="4" w:space="0" w:color="auto"/>
              <w:right w:val="single" w:sz="4" w:space="0" w:color="auto"/>
            </w:tcBorders>
          </w:tcPr>
          <w:p w14:paraId="11B0D919" w14:textId="77777777" w:rsidR="0057476D" w:rsidRDefault="0057476D" w:rsidP="00C36B22">
            <w:pPr>
              <w:rPr>
                <w:b/>
                <w:sz w:val="20"/>
                <w:szCs w:val="20"/>
              </w:rPr>
            </w:pPr>
          </w:p>
          <w:p w14:paraId="488559EA" w14:textId="30698802" w:rsidR="0057476D" w:rsidRDefault="30698802" w:rsidP="00105D77">
            <w:pPr>
              <w:pStyle w:val="ListParagraph"/>
              <w:numPr>
                <w:ilvl w:val="0"/>
                <w:numId w:val="19"/>
              </w:numPr>
              <w:rPr>
                <w:b/>
                <w:sz w:val="20"/>
                <w:szCs w:val="20"/>
              </w:rPr>
            </w:pPr>
            <w:r w:rsidRPr="6EEA14F8">
              <w:rPr>
                <w:b/>
                <w:bCs/>
              </w:rPr>
              <w:t xml:space="preserve">FS </w:t>
            </w:r>
            <w:r w:rsidR="00105D77" w:rsidRPr="6EEA14F8">
              <w:rPr>
                <w:b/>
                <w:bCs/>
              </w:rPr>
              <w:t xml:space="preserve">Exams </w:t>
            </w:r>
          </w:p>
          <w:p w14:paraId="24DF7B18" w14:textId="05EB77E6" w:rsidR="00C36B22" w:rsidRDefault="00C36B22" w:rsidP="00105D77">
            <w:pPr>
              <w:pStyle w:val="ListParagraph"/>
              <w:numPr>
                <w:ilvl w:val="0"/>
                <w:numId w:val="19"/>
              </w:numPr>
              <w:rPr>
                <w:b/>
                <w:sz w:val="20"/>
                <w:szCs w:val="20"/>
              </w:rPr>
            </w:pPr>
            <w:r w:rsidRPr="6EEA14F8">
              <w:rPr>
                <w:b/>
                <w:bCs/>
              </w:rPr>
              <w:t>Engagement after exam focus</w:t>
            </w:r>
          </w:p>
          <w:p w14:paraId="46EBB5F4" w14:textId="47969EA1" w:rsidR="00B3514C" w:rsidRDefault="00B3514C" w:rsidP="00105D77">
            <w:pPr>
              <w:pStyle w:val="ListParagraph"/>
              <w:numPr>
                <w:ilvl w:val="0"/>
                <w:numId w:val="19"/>
              </w:numPr>
              <w:rPr>
                <w:b/>
                <w:sz w:val="20"/>
                <w:szCs w:val="20"/>
              </w:rPr>
            </w:pPr>
            <w:r w:rsidRPr="6EEA14F8">
              <w:rPr>
                <w:b/>
                <w:bCs/>
              </w:rPr>
              <w:t>Identify and interpret ideas, and comment on language and structure and express a viewpoint on a text</w:t>
            </w:r>
          </w:p>
          <w:p w14:paraId="5BB646F2" w14:textId="195AAEAC" w:rsidR="00105D77" w:rsidRDefault="00105D77" w:rsidP="00105D77">
            <w:pPr>
              <w:pStyle w:val="ListParagraph"/>
              <w:numPr>
                <w:ilvl w:val="0"/>
                <w:numId w:val="19"/>
              </w:numPr>
              <w:rPr>
                <w:b/>
                <w:sz w:val="20"/>
                <w:szCs w:val="20"/>
              </w:rPr>
            </w:pPr>
            <w:r w:rsidRPr="6EEA14F8">
              <w:rPr>
                <w:b/>
                <w:bCs/>
              </w:rPr>
              <w:t xml:space="preserve"> Debate</w:t>
            </w:r>
          </w:p>
          <w:p w14:paraId="14817C3E" w14:textId="3876B946" w:rsidR="00105D77" w:rsidRDefault="00C36B22" w:rsidP="00105D77">
            <w:pPr>
              <w:pStyle w:val="ListParagraph"/>
              <w:numPr>
                <w:ilvl w:val="0"/>
                <w:numId w:val="19"/>
              </w:numPr>
              <w:rPr>
                <w:b/>
                <w:sz w:val="20"/>
                <w:szCs w:val="20"/>
              </w:rPr>
            </w:pPr>
            <w:r w:rsidRPr="6EEA14F8">
              <w:rPr>
                <w:b/>
                <w:bCs/>
              </w:rPr>
              <w:t xml:space="preserve"> Make connections with visual &amp; written texts</w:t>
            </w:r>
          </w:p>
          <w:p w14:paraId="3DAE8D78" w14:textId="28B4FF90" w:rsidR="00B3514C" w:rsidRPr="00105D77" w:rsidRDefault="00B3514C" w:rsidP="00105D77">
            <w:pPr>
              <w:pStyle w:val="ListParagraph"/>
              <w:numPr>
                <w:ilvl w:val="0"/>
                <w:numId w:val="19"/>
              </w:numPr>
              <w:rPr>
                <w:b/>
                <w:sz w:val="20"/>
                <w:szCs w:val="20"/>
              </w:rPr>
            </w:pPr>
            <w:r w:rsidRPr="6EEA14F8">
              <w:rPr>
                <w:b/>
                <w:bCs/>
              </w:rPr>
              <w:t>Writers’ ideas &amp; perspectives</w:t>
            </w:r>
          </w:p>
          <w:p w14:paraId="3ED74AF0" w14:textId="77777777" w:rsidR="0057476D" w:rsidRDefault="0057476D" w:rsidP="00C36B22">
            <w:pPr>
              <w:rPr>
                <w:b/>
                <w:sz w:val="20"/>
                <w:szCs w:val="20"/>
              </w:rPr>
            </w:pPr>
          </w:p>
        </w:tc>
        <w:tc>
          <w:tcPr>
            <w:tcW w:w="8022" w:type="dxa"/>
            <w:tcBorders>
              <w:top w:val="single" w:sz="4" w:space="0" w:color="auto"/>
              <w:left w:val="single" w:sz="4" w:space="0" w:color="auto"/>
              <w:bottom w:val="single" w:sz="4" w:space="0" w:color="auto"/>
              <w:right w:val="single" w:sz="4" w:space="0" w:color="auto"/>
            </w:tcBorders>
          </w:tcPr>
          <w:p w14:paraId="48875435" w14:textId="77777777" w:rsidR="0057476D" w:rsidRDefault="0057476D" w:rsidP="00C36B22">
            <w:pPr>
              <w:rPr>
                <w:b/>
                <w:sz w:val="20"/>
                <w:szCs w:val="20"/>
              </w:rPr>
            </w:pPr>
          </w:p>
          <w:p w14:paraId="74833807" w14:textId="517D651C" w:rsidR="00B3514C" w:rsidRDefault="00C36B22" w:rsidP="00B3514C">
            <w:pPr>
              <w:pStyle w:val="ListParagraph"/>
              <w:numPr>
                <w:ilvl w:val="0"/>
                <w:numId w:val="19"/>
              </w:numPr>
              <w:rPr>
                <w:b/>
                <w:sz w:val="20"/>
                <w:szCs w:val="20"/>
              </w:rPr>
            </w:pPr>
            <w:r w:rsidRPr="6EEA14F8">
              <w:rPr>
                <w:b/>
                <w:bCs/>
                <w:sz w:val="20"/>
                <w:szCs w:val="20"/>
              </w:rPr>
              <w:t xml:space="preserve"> </w:t>
            </w:r>
            <w:r w:rsidR="6EEA14F8" w:rsidRPr="6EEA14F8">
              <w:rPr>
                <w:b/>
                <w:bCs/>
              </w:rPr>
              <w:t>U</w:t>
            </w:r>
            <w:r w:rsidRPr="6EEA14F8">
              <w:rPr>
                <w:b/>
                <w:bCs/>
              </w:rPr>
              <w:t>nderstand body language features in debate, positive and negative</w:t>
            </w:r>
          </w:p>
          <w:p w14:paraId="1070CDE3" w14:textId="3668FB73" w:rsidR="00C36B22" w:rsidRPr="00B3514C" w:rsidRDefault="00C36B22" w:rsidP="00B3514C">
            <w:pPr>
              <w:pStyle w:val="ListParagraph"/>
              <w:numPr>
                <w:ilvl w:val="0"/>
                <w:numId w:val="19"/>
              </w:numPr>
              <w:rPr>
                <w:b/>
                <w:sz w:val="20"/>
                <w:szCs w:val="20"/>
              </w:rPr>
            </w:pPr>
            <w:r w:rsidRPr="6EEA14F8">
              <w:rPr>
                <w:b/>
                <w:bCs/>
              </w:rPr>
              <w:t>Improve understanding of inference, using visual prompts</w:t>
            </w:r>
          </w:p>
          <w:p w14:paraId="243A9573" w14:textId="169EFF0E" w:rsidR="00C36B22" w:rsidRDefault="00B3514C" w:rsidP="00C36B22">
            <w:pPr>
              <w:pStyle w:val="ListParagraph"/>
              <w:numPr>
                <w:ilvl w:val="0"/>
                <w:numId w:val="19"/>
              </w:numPr>
              <w:rPr>
                <w:b/>
                <w:sz w:val="20"/>
                <w:szCs w:val="20"/>
              </w:rPr>
            </w:pPr>
            <w:r w:rsidRPr="6EEA14F8">
              <w:rPr>
                <w:b/>
                <w:bCs/>
              </w:rPr>
              <w:t>Comment on the use of slang in the text and its effect on the reader</w:t>
            </w:r>
          </w:p>
          <w:p w14:paraId="6CAB8B22" w14:textId="37B665A4" w:rsidR="00B3514C" w:rsidRDefault="00B3514C" w:rsidP="00C36B22">
            <w:pPr>
              <w:pStyle w:val="ListParagraph"/>
              <w:numPr>
                <w:ilvl w:val="0"/>
                <w:numId w:val="19"/>
              </w:numPr>
              <w:rPr>
                <w:b/>
                <w:sz w:val="20"/>
                <w:szCs w:val="20"/>
              </w:rPr>
            </w:pPr>
            <w:r w:rsidRPr="6EEA14F8">
              <w:rPr>
                <w:b/>
                <w:bCs/>
              </w:rPr>
              <w:t>Understand foreshadowing and comment on how it structures the text</w:t>
            </w:r>
          </w:p>
          <w:p w14:paraId="6462A65D" w14:textId="16833099" w:rsidR="00B3514C" w:rsidRPr="00C36B22" w:rsidRDefault="00B3514C" w:rsidP="00C36B22">
            <w:pPr>
              <w:pStyle w:val="ListParagraph"/>
              <w:numPr>
                <w:ilvl w:val="0"/>
                <w:numId w:val="19"/>
              </w:numPr>
              <w:rPr>
                <w:b/>
                <w:sz w:val="20"/>
                <w:szCs w:val="20"/>
              </w:rPr>
            </w:pPr>
            <w:r w:rsidRPr="6EEA14F8">
              <w:rPr>
                <w:b/>
                <w:bCs/>
              </w:rPr>
              <w:t xml:space="preserve"> comment on the relevance of themes and characters</w:t>
            </w:r>
          </w:p>
        </w:tc>
      </w:tr>
      <w:tr w:rsidR="0057476D" w14:paraId="23C0EDFF" w14:textId="77777777" w:rsidTr="37A5799C">
        <w:tc>
          <w:tcPr>
            <w:tcW w:w="1980" w:type="dxa"/>
            <w:tcBorders>
              <w:top w:val="single" w:sz="4" w:space="0" w:color="auto"/>
              <w:left w:val="single" w:sz="4" w:space="0" w:color="auto"/>
              <w:bottom w:val="single" w:sz="4" w:space="0" w:color="auto"/>
              <w:right w:val="single" w:sz="4" w:space="0" w:color="auto"/>
            </w:tcBorders>
            <w:hideMark/>
          </w:tcPr>
          <w:p w14:paraId="57EB6F7F" w14:textId="7835A42C" w:rsidR="0057476D" w:rsidRDefault="57FDE650" w:rsidP="37A5799C">
            <w:pPr>
              <w:rPr>
                <w:rFonts w:ascii="Comic Sans MS" w:hAnsi="Comic Sans MS"/>
                <w:sz w:val="20"/>
                <w:szCs w:val="20"/>
              </w:rPr>
            </w:pPr>
            <w:r w:rsidRPr="37A5799C">
              <w:rPr>
                <w:b/>
                <w:bCs/>
                <w:sz w:val="20"/>
                <w:szCs w:val="20"/>
              </w:rPr>
              <w:t>6.</w:t>
            </w:r>
            <w:r w:rsidRPr="37A5799C">
              <w:rPr>
                <w:b/>
                <w:bCs/>
              </w:rPr>
              <w:t xml:space="preserve">Drama: </w:t>
            </w:r>
            <w:r w:rsidR="691D158F" w:rsidRPr="37A5799C">
              <w:rPr>
                <w:rFonts w:eastAsiaTheme="minorEastAsia"/>
                <w:sz w:val="20"/>
                <w:szCs w:val="20"/>
              </w:rPr>
              <w:t>Cultural Capital</w:t>
            </w:r>
          </w:p>
          <w:p w14:paraId="4892EC86" w14:textId="77777777" w:rsidR="00AB5F9D" w:rsidRDefault="00AB5F9D" w:rsidP="00C36B22">
            <w:pPr>
              <w:rPr>
                <w:b/>
                <w:sz w:val="20"/>
                <w:szCs w:val="20"/>
              </w:rPr>
            </w:pPr>
            <w:r w:rsidRPr="6EEA14F8">
              <w:rPr>
                <w:b/>
                <w:bCs/>
              </w:rPr>
              <w:t>Macbeth</w:t>
            </w:r>
          </w:p>
          <w:p w14:paraId="2F0564EE" w14:textId="77777777" w:rsidR="00AB5F9D" w:rsidRDefault="00AB5F9D" w:rsidP="00C36B22">
            <w:pPr>
              <w:rPr>
                <w:b/>
                <w:sz w:val="20"/>
                <w:szCs w:val="20"/>
              </w:rPr>
            </w:pPr>
            <w:r w:rsidRPr="6EEA14F8">
              <w:rPr>
                <w:b/>
                <w:bCs/>
              </w:rPr>
              <w:t>Theatre trip</w:t>
            </w:r>
          </w:p>
          <w:p w14:paraId="6E3C60D8" w14:textId="053837DB" w:rsidR="00AB5F9D" w:rsidRDefault="00AB5F9D" w:rsidP="00C36B22">
            <w:pPr>
              <w:rPr>
                <w:b/>
                <w:sz w:val="20"/>
                <w:szCs w:val="20"/>
              </w:rPr>
            </w:pPr>
            <w:r w:rsidRPr="6EEA14F8">
              <w:rPr>
                <w:b/>
                <w:bCs/>
              </w:rPr>
              <w:t>Culture Immersion Day</w:t>
            </w:r>
          </w:p>
        </w:tc>
        <w:tc>
          <w:tcPr>
            <w:tcW w:w="5386" w:type="dxa"/>
            <w:tcBorders>
              <w:top w:val="single" w:sz="4" w:space="0" w:color="auto"/>
              <w:left w:val="single" w:sz="4" w:space="0" w:color="auto"/>
              <w:bottom w:val="single" w:sz="4" w:space="0" w:color="auto"/>
              <w:right w:val="single" w:sz="4" w:space="0" w:color="auto"/>
            </w:tcBorders>
          </w:tcPr>
          <w:p w14:paraId="1D5C4079" w14:textId="4C89791F" w:rsidR="0057476D" w:rsidRDefault="00105D77" w:rsidP="00105D77">
            <w:pPr>
              <w:pStyle w:val="ListParagraph"/>
              <w:numPr>
                <w:ilvl w:val="0"/>
                <w:numId w:val="20"/>
              </w:numPr>
              <w:rPr>
                <w:b/>
                <w:sz w:val="20"/>
                <w:szCs w:val="20"/>
              </w:rPr>
            </w:pPr>
            <w:r w:rsidRPr="6EEA14F8">
              <w:rPr>
                <w:b/>
                <w:bCs/>
              </w:rPr>
              <w:t>Drama Shakespeare project</w:t>
            </w:r>
          </w:p>
          <w:p w14:paraId="3DD41432" w14:textId="224A9415" w:rsidR="00105D77" w:rsidRDefault="00105D77" w:rsidP="00105D77">
            <w:pPr>
              <w:pStyle w:val="ListParagraph"/>
              <w:numPr>
                <w:ilvl w:val="0"/>
                <w:numId w:val="20"/>
              </w:numPr>
              <w:rPr>
                <w:b/>
                <w:sz w:val="20"/>
                <w:szCs w:val="20"/>
              </w:rPr>
            </w:pPr>
            <w:r w:rsidRPr="6EEA14F8">
              <w:rPr>
                <w:b/>
                <w:bCs/>
              </w:rPr>
              <w:t xml:space="preserve">Confidence </w:t>
            </w:r>
            <w:r w:rsidR="6EEA14F8" w:rsidRPr="6EEA14F8">
              <w:rPr>
                <w:b/>
                <w:bCs/>
              </w:rPr>
              <w:t>B</w:t>
            </w:r>
            <w:r w:rsidRPr="224A9415">
              <w:rPr>
                <w:b/>
                <w:bCs/>
              </w:rPr>
              <w:t>uilding</w:t>
            </w:r>
            <w:r w:rsidR="224A9415" w:rsidRPr="224A9415">
              <w:rPr>
                <w:b/>
                <w:bCs/>
              </w:rPr>
              <w:t>/</w:t>
            </w:r>
            <w:r w:rsidRPr="6EEA14F8">
              <w:rPr>
                <w:b/>
                <w:bCs/>
              </w:rPr>
              <w:t>Engagement</w:t>
            </w:r>
          </w:p>
          <w:p w14:paraId="1FBA805F" w14:textId="77777777" w:rsidR="008029C3" w:rsidRDefault="008029C3" w:rsidP="00105D77">
            <w:pPr>
              <w:pStyle w:val="ListParagraph"/>
              <w:numPr>
                <w:ilvl w:val="0"/>
                <w:numId w:val="20"/>
              </w:numPr>
              <w:rPr>
                <w:b/>
                <w:sz w:val="20"/>
                <w:szCs w:val="20"/>
              </w:rPr>
            </w:pPr>
            <w:r w:rsidRPr="6EEA14F8">
              <w:rPr>
                <w:b/>
                <w:bCs/>
              </w:rPr>
              <w:t>GCSE Reading AO1: select &amp; synthesise evidence from different texts</w:t>
            </w:r>
          </w:p>
          <w:p w14:paraId="00D0AAAB" w14:textId="543FF1A9" w:rsidR="00105D77" w:rsidRPr="00105D77" w:rsidRDefault="00105D77" w:rsidP="008029C3">
            <w:pPr>
              <w:pStyle w:val="ListParagraph"/>
              <w:rPr>
                <w:b/>
                <w:sz w:val="20"/>
                <w:szCs w:val="20"/>
              </w:rPr>
            </w:pPr>
          </w:p>
          <w:p w14:paraId="77221B20" w14:textId="77777777" w:rsidR="0057476D" w:rsidRDefault="0057476D" w:rsidP="00C36B22">
            <w:pPr>
              <w:rPr>
                <w:b/>
                <w:sz w:val="20"/>
                <w:szCs w:val="20"/>
              </w:rPr>
            </w:pPr>
          </w:p>
          <w:p w14:paraId="72778B2A" w14:textId="77777777" w:rsidR="0057476D" w:rsidRDefault="0057476D" w:rsidP="00C36B22">
            <w:pPr>
              <w:rPr>
                <w:b/>
                <w:sz w:val="20"/>
                <w:szCs w:val="20"/>
              </w:rPr>
            </w:pPr>
          </w:p>
        </w:tc>
        <w:tc>
          <w:tcPr>
            <w:tcW w:w="8022" w:type="dxa"/>
            <w:tcBorders>
              <w:top w:val="single" w:sz="4" w:space="0" w:color="auto"/>
              <w:left w:val="single" w:sz="4" w:space="0" w:color="auto"/>
              <w:bottom w:val="single" w:sz="4" w:space="0" w:color="auto"/>
              <w:right w:val="single" w:sz="4" w:space="0" w:color="auto"/>
            </w:tcBorders>
          </w:tcPr>
          <w:p w14:paraId="3A048437" w14:textId="1A4C96BF" w:rsidR="0057476D" w:rsidRDefault="00434258" w:rsidP="008029C3">
            <w:pPr>
              <w:pStyle w:val="ListParagraph"/>
              <w:numPr>
                <w:ilvl w:val="0"/>
                <w:numId w:val="20"/>
              </w:numPr>
              <w:rPr>
                <w:b/>
                <w:sz w:val="20"/>
                <w:szCs w:val="20"/>
              </w:rPr>
            </w:pPr>
            <w:r w:rsidRPr="6EEA14F8">
              <w:rPr>
                <w:b/>
                <w:bCs/>
              </w:rPr>
              <w:t>Present dramatic readings by selecting appropriate material for audience and purpose</w:t>
            </w:r>
          </w:p>
          <w:p w14:paraId="508AAF71" w14:textId="23137E1C" w:rsidR="009D3A22" w:rsidRDefault="008029C3" w:rsidP="009D3A22">
            <w:pPr>
              <w:pStyle w:val="ListParagraph"/>
              <w:numPr>
                <w:ilvl w:val="0"/>
                <w:numId w:val="20"/>
              </w:numPr>
              <w:rPr>
                <w:b/>
                <w:sz w:val="20"/>
                <w:szCs w:val="20"/>
              </w:rPr>
            </w:pPr>
            <w:r w:rsidRPr="6EEA14F8">
              <w:rPr>
                <w:b/>
                <w:bCs/>
              </w:rPr>
              <w:t>Understand why the themes and action of the characters from Macbeth &amp; of mice and men are still relevant today. Present evidence in a variety of forms</w:t>
            </w:r>
          </w:p>
          <w:p w14:paraId="30698802" w14:textId="1C8C3504" w:rsidR="30698802" w:rsidRDefault="30698802" w:rsidP="30698802">
            <w:pPr>
              <w:pStyle w:val="ListParagraph"/>
              <w:numPr>
                <w:ilvl w:val="0"/>
                <w:numId w:val="20"/>
              </w:numPr>
            </w:pPr>
            <w:r w:rsidRPr="6EEA14F8">
              <w:rPr>
                <w:b/>
                <w:bCs/>
              </w:rPr>
              <w:t>experience live theatre- cultural capital</w:t>
            </w:r>
          </w:p>
          <w:p w14:paraId="6F22C3DD" w14:textId="3DD9AAC0" w:rsidR="008029C3" w:rsidRPr="00B3514C" w:rsidRDefault="008029C3" w:rsidP="008029C3">
            <w:pPr>
              <w:pStyle w:val="ListParagraph"/>
              <w:rPr>
                <w:b/>
                <w:sz w:val="20"/>
                <w:szCs w:val="20"/>
              </w:rPr>
            </w:pPr>
            <w:r w:rsidRPr="6EEA14F8">
              <w:rPr>
                <w:b/>
                <w:bCs/>
              </w:rPr>
              <w:t xml:space="preserve"> </w:t>
            </w:r>
          </w:p>
        </w:tc>
      </w:tr>
    </w:tbl>
    <w:p w14:paraId="3B771B17" w14:textId="77777777" w:rsidR="0057476D" w:rsidRDefault="0057476D" w:rsidP="0057476D">
      <w:pPr>
        <w:spacing w:after="0"/>
        <w:rPr>
          <w:b/>
          <w:sz w:val="20"/>
          <w:szCs w:val="20"/>
        </w:rPr>
        <w:sectPr w:rsidR="0057476D">
          <w:pgSz w:w="16838" w:h="11906" w:orient="landscape"/>
          <w:pgMar w:top="567" w:right="567" w:bottom="567" w:left="567" w:header="708" w:footer="708" w:gutter="0"/>
          <w:cols w:space="720"/>
        </w:sectPr>
      </w:pPr>
    </w:p>
    <w:bookmarkEnd w:id="0"/>
    <w:p w14:paraId="23BBF738" w14:textId="77777777" w:rsidR="00AD4BF3" w:rsidRPr="00F61F98" w:rsidRDefault="00AD4BF3" w:rsidP="00AD4BF3">
      <w:pPr>
        <w:jc w:val="center"/>
        <w:rPr>
          <w:rFonts w:ascii="Comic Sans MS" w:hAnsi="Comic Sans MS"/>
          <w:b/>
          <w:iCs/>
          <w:sz w:val="20"/>
          <w:szCs w:val="20"/>
          <w:u w:val="single"/>
        </w:rPr>
      </w:pPr>
      <w:r w:rsidRPr="00F61F98">
        <w:rPr>
          <w:rFonts w:ascii="Comic Sans MS" w:hAnsi="Comic Sans MS"/>
          <w:b/>
          <w:iCs/>
          <w:noProof/>
          <w:u w:val="single"/>
        </w:rPr>
        <w:drawing>
          <wp:anchor distT="0" distB="0" distL="114300" distR="114300" simplePos="0" relativeHeight="251662336" behindDoc="1" locked="0" layoutInCell="1" allowOverlap="1" wp14:anchorId="1DFF6556" wp14:editId="69DF652A">
            <wp:simplePos x="0" y="0"/>
            <wp:positionH relativeFrom="margin">
              <wp:align>left</wp:align>
            </wp:positionH>
            <wp:positionV relativeFrom="paragraph">
              <wp:posOffset>0</wp:posOffset>
            </wp:positionV>
            <wp:extent cx="752475" cy="899795"/>
            <wp:effectExtent l="0" t="0" r="9525" b="0"/>
            <wp:wrapTight wrapText="bothSides">
              <wp:wrapPolygon edited="0">
                <wp:start x="0" y="0"/>
                <wp:lineTo x="0" y="21036"/>
                <wp:lineTo x="21327" y="21036"/>
                <wp:lineTo x="21327"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52475" cy="899795"/>
                    </a:xfrm>
                    <a:prstGeom prst="rect">
                      <a:avLst/>
                    </a:prstGeom>
                    <a:noFill/>
                  </pic:spPr>
                </pic:pic>
              </a:graphicData>
            </a:graphic>
            <wp14:sizeRelH relativeFrom="page">
              <wp14:pctWidth>0</wp14:pctWidth>
            </wp14:sizeRelH>
            <wp14:sizeRelV relativeFrom="page">
              <wp14:pctHeight>0</wp14:pctHeight>
            </wp14:sizeRelV>
          </wp:anchor>
        </w:drawing>
      </w:r>
      <w:r w:rsidRPr="224A9415">
        <w:rPr>
          <w:rFonts w:eastAsiaTheme="minorEastAsia"/>
          <w:b/>
          <w:bCs/>
          <w:u w:val="single"/>
        </w:rPr>
        <w:t>Knowledge-Engaged Curriculum</w:t>
      </w:r>
    </w:p>
    <w:p w14:paraId="7D07DA9C" w14:textId="5BEF973F" w:rsidR="00AD4BF3" w:rsidRDefault="00AD4BF3" w:rsidP="00AD4BF3">
      <w:pPr>
        <w:jc w:val="center"/>
        <w:rPr>
          <w:rFonts w:ascii="Comic Sans MS" w:hAnsi="Comic Sans MS"/>
          <w:b/>
          <w:iCs/>
          <w:sz w:val="20"/>
          <w:szCs w:val="20"/>
          <w:u w:val="single"/>
        </w:rPr>
      </w:pPr>
      <w:r w:rsidRPr="224A9415">
        <w:rPr>
          <w:rFonts w:eastAsiaTheme="minorEastAsia"/>
          <w:b/>
          <w:bCs/>
          <w:u w:val="single"/>
        </w:rPr>
        <w:t>Knowledge and Skills progression from Y</w:t>
      </w:r>
      <w:r w:rsidR="17BA3393" w:rsidRPr="224A9415">
        <w:rPr>
          <w:rFonts w:eastAsiaTheme="minorEastAsia"/>
          <w:b/>
          <w:bCs/>
          <w:u w:val="single"/>
        </w:rPr>
        <w:t>9</w:t>
      </w:r>
      <w:r w:rsidRPr="224A9415">
        <w:rPr>
          <w:rFonts w:eastAsiaTheme="minorEastAsia"/>
          <w:b/>
          <w:bCs/>
          <w:u w:val="single"/>
        </w:rPr>
        <w:t xml:space="preserve"> – 11</w:t>
      </w:r>
    </w:p>
    <w:p w14:paraId="421A52F1" w14:textId="06ECC8F6" w:rsidR="004B2041" w:rsidRDefault="004B2041" w:rsidP="00AD4BF3">
      <w:pPr>
        <w:jc w:val="center"/>
        <w:rPr>
          <w:rFonts w:ascii="Comic Sans MS" w:hAnsi="Comic Sans MS"/>
          <w:b/>
          <w:iCs/>
          <w:sz w:val="20"/>
          <w:szCs w:val="20"/>
          <w:u w:val="single"/>
        </w:rPr>
      </w:pPr>
    </w:p>
    <w:p w14:paraId="44E63DF0" w14:textId="77777777" w:rsidR="004B2041" w:rsidRDefault="004B2041" w:rsidP="00AD4BF3">
      <w:pPr>
        <w:jc w:val="center"/>
        <w:rPr>
          <w:rFonts w:ascii="Comic Sans MS" w:hAnsi="Comic Sans MS"/>
          <w:b/>
          <w:iCs/>
          <w:sz w:val="20"/>
          <w:szCs w:val="20"/>
          <w:u w:val="single"/>
        </w:rPr>
      </w:pPr>
    </w:p>
    <w:tbl>
      <w:tblPr>
        <w:tblStyle w:val="TableGrid"/>
        <w:tblW w:w="0" w:type="auto"/>
        <w:tblInd w:w="0" w:type="dxa"/>
        <w:tblLook w:val="04A0" w:firstRow="1" w:lastRow="0" w:firstColumn="1" w:lastColumn="0" w:noHBand="0" w:noVBand="1"/>
      </w:tblPr>
      <w:tblGrid>
        <w:gridCol w:w="15694"/>
      </w:tblGrid>
      <w:tr w:rsidR="004B2041" w14:paraId="37D9C046" w14:textId="77777777" w:rsidTr="224A9415">
        <w:tc>
          <w:tcPr>
            <w:tcW w:w="15694" w:type="dxa"/>
          </w:tcPr>
          <w:p w14:paraId="4DA46C40" w14:textId="78811768" w:rsidR="004B2041" w:rsidRDefault="004B2041" w:rsidP="004B2041">
            <w:pPr>
              <w:rPr>
                <w:rFonts w:ascii="Comic Sans MS" w:hAnsi="Comic Sans MS"/>
                <w:b/>
                <w:iCs/>
                <w:sz w:val="20"/>
                <w:szCs w:val="20"/>
                <w:u w:val="single"/>
              </w:rPr>
            </w:pPr>
            <w:r>
              <w:rPr>
                <w:rFonts w:ascii="Comic Sans MS" w:hAnsi="Comic Sans MS"/>
                <w:b/>
                <w:iCs/>
                <w:sz w:val="20"/>
                <w:szCs w:val="20"/>
                <w:u w:val="single"/>
              </w:rPr>
              <w:t xml:space="preserve">Notes: </w:t>
            </w:r>
            <w:r w:rsidRPr="224A9415">
              <w:rPr>
                <w:rFonts w:eastAsiaTheme="minorEastAsia"/>
              </w:rPr>
              <w:t xml:space="preserve">Most of our pupils will follow FS 1 or 2 in Year 11 with opportunities to re-sit exams throughout the year. If GCSE is appropriate for a pupil or a cohort, GCSE English Language will be taught. </w:t>
            </w:r>
          </w:p>
        </w:tc>
      </w:tr>
    </w:tbl>
    <w:p w14:paraId="79CB3AFE" w14:textId="04A32C72" w:rsidR="004B2041" w:rsidRDefault="004B2041" w:rsidP="00AD4BF3">
      <w:pPr>
        <w:jc w:val="center"/>
        <w:rPr>
          <w:rFonts w:ascii="Comic Sans MS" w:hAnsi="Comic Sans MS"/>
          <w:b/>
          <w:iCs/>
          <w:sz w:val="20"/>
          <w:szCs w:val="20"/>
          <w:u w:val="single"/>
        </w:rPr>
      </w:pPr>
    </w:p>
    <w:p w14:paraId="02ECC2CC" w14:textId="77777777" w:rsidR="004B2041" w:rsidRPr="00F61F98" w:rsidRDefault="004B2041" w:rsidP="00AD4BF3">
      <w:pPr>
        <w:jc w:val="center"/>
        <w:rPr>
          <w:rFonts w:ascii="Comic Sans MS" w:hAnsi="Comic Sans MS"/>
          <w:b/>
          <w:iCs/>
          <w:sz w:val="20"/>
          <w:szCs w:val="20"/>
          <w:u w:val="single"/>
        </w:rPr>
      </w:pPr>
    </w:p>
    <w:p w14:paraId="315A8683" w14:textId="6FCBB6EC" w:rsidR="00AD4BF3" w:rsidRPr="00F61F98" w:rsidRDefault="00AD4BF3" w:rsidP="00AD4BF3">
      <w:pPr>
        <w:rPr>
          <w:rFonts w:ascii="Comic Sans MS" w:hAnsi="Comic Sans MS"/>
          <w:b/>
          <w:iCs/>
          <w:sz w:val="20"/>
          <w:szCs w:val="20"/>
        </w:rPr>
      </w:pPr>
      <w:r w:rsidRPr="224A9415">
        <w:rPr>
          <w:rFonts w:ascii="Comic Sans MS" w:eastAsia="Comic Sans MS" w:hAnsi="Comic Sans MS" w:cs="Comic Sans MS"/>
          <w:b/>
          <w:bCs/>
        </w:rPr>
        <w:t>Subject: English</w:t>
      </w:r>
      <w:r w:rsidRPr="00F61F98">
        <w:rPr>
          <w:rFonts w:ascii="Comic Sans MS" w:hAnsi="Comic Sans MS"/>
          <w:b/>
          <w:iCs/>
          <w:sz w:val="20"/>
          <w:szCs w:val="20"/>
        </w:rPr>
        <w:tab/>
      </w:r>
      <w:r w:rsidRPr="00F61F98">
        <w:rPr>
          <w:rFonts w:ascii="Comic Sans MS" w:hAnsi="Comic Sans MS"/>
          <w:b/>
          <w:iCs/>
          <w:sz w:val="20"/>
          <w:szCs w:val="20"/>
        </w:rPr>
        <w:tab/>
      </w:r>
      <w:r w:rsidR="6FCBB6EC" w:rsidRPr="224A9415">
        <w:rPr>
          <w:rFonts w:ascii="Comic Sans MS" w:eastAsia="Comic Sans MS" w:hAnsi="Comic Sans MS" w:cs="Comic Sans MS"/>
          <w:b/>
          <w:bCs/>
        </w:rPr>
        <w:t xml:space="preserve"> </w:t>
      </w:r>
      <w:r w:rsidRPr="00F61F98">
        <w:rPr>
          <w:rFonts w:ascii="Comic Sans MS" w:hAnsi="Comic Sans MS"/>
          <w:b/>
          <w:iCs/>
          <w:sz w:val="20"/>
          <w:szCs w:val="20"/>
        </w:rPr>
        <w:tab/>
      </w:r>
      <w:r w:rsidRPr="224A9415">
        <w:rPr>
          <w:rFonts w:ascii="Comic Sans MS" w:eastAsia="Comic Sans MS" w:hAnsi="Comic Sans MS" w:cs="Comic Sans MS"/>
          <w:b/>
          <w:bCs/>
        </w:rPr>
        <w:t>Year 11</w:t>
      </w:r>
    </w:p>
    <w:tbl>
      <w:tblPr>
        <w:tblStyle w:val="TableGrid"/>
        <w:tblW w:w="0" w:type="auto"/>
        <w:tblInd w:w="0" w:type="dxa"/>
        <w:tblLook w:val="04A0" w:firstRow="1" w:lastRow="0" w:firstColumn="1" w:lastColumn="0" w:noHBand="0" w:noVBand="1"/>
      </w:tblPr>
      <w:tblGrid>
        <w:gridCol w:w="1838"/>
        <w:gridCol w:w="5528"/>
        <w:gridCol w:w="8022"/>
      </w:tblGrid>
      <w:tr w:rsidR="00AD4BF3" w14:paraId="6951E7D5" w14:textId="77777777" w:rsidTr="224A9415">
        <w:tc>
          <w:tcPr>
            <w:tcW w:w="1838" w:type="dxa"/>
            <w:tcBorders>
              <w:top w:val="single" w:sz="4" w:space="0" w:color="auto"/>
              <w:left w:val="single" w:sz="4" w:space="0" w:color="auto"/>
              <w:bottom w:val="single" w:sz="4" w:space="0" w:color="auto"/>
              <w:right w:val="single" w:sz="4" w:space="0" w:color="auto"/>
            </w:tcBorders>
            <w:hideMark/>
          </w:tcPr>
          <w:p w14:paraId="78E72288" w14:textId="77777777" w:rsidR="00AD4BF3" w:rsidRDefault="00AD4BF3" w:rsidP="00C36B22">
            <w:pPr>
              <w:rPr>
                <w:b/>
                <w:sz w:val="20"/>
                <w:szCs w:val="20"/>
              </w:rPr>
            </w:pPr>
            <w:r w:rsidRPr="224A9415">
              <w:rPr>
                <w:b/>
                <w:bCs/>
              </w:rPr>
              <w:t>Term</w:t>
            </w:r>
          </w:p>
        </w:tc>
        <w:tc>
          <w:tcPr>
            <w:tcW w:w="5528" w:type="dxa"/>
            <w:tcBorders>
              <w:top w:val="single" w:sz="4" w:space="0" w:color="auto"/>
              <w:left w:val="single" w:sz="4" w:space="0" w:color="auto"/>
              <w:bottom w:val="single" w:sz="4" w:space="0" w:color="auto"/>
              <w:right w:val="single" w:sz="4" w:space="0" w:color="auto"/>
            </w:tcBorders>
            <w:hideMark/>
          </w:tcPr>
          <w:p w14:paraId="5624BE88" w14:textId="77777777" w:rsidR="00AD4BF3" w:rsidRDefault="00AD4BF3" w:rsidP="00C36B22">
            <w:pPr>
              <w:rPr>
                <w:b/>
                <w:sz w:val="20"/>
                <w:szCs w:val="20"/>
              </w:rPr>
            </w:pPr>
            <w:r w:rsidRPr="224A9415">
              <w:rPr>
                <w:b/>
                <w:bCs/>
              </w:rPr>
              <w:t>Knowledge</w:t>
            </w:r>
          </w:p>
        </w:tc>
        <w:tc>
          <w:tcPr>
            <w:tcW w:w="8022" w:type="dxa"/>
            <w:tcBorders>
              <w:top w:val="single" w:sz="4" w:space="0" w:color="auto"/>
              <w:left w:val="single" w:sz="4" w:space="0" w:color="auto"/>
              <w:bottom w:val="single" w:sz="4" w:space="0" w:color="auto"/>
              <w:right w:val="single" w:sz="4" w:space="0" w:color="auto"/>
            </w:tcBorders>
            <w:hideMark/>
          </w:tcPr>
          <w:p w14:paraId="5AAE3C73" w14:textId="77777777" w:rsidR="00AD4BF3" w:rsidRDefault="00AD4BF3" w:rsidP="00C36B22">
            <w:pPr>
              <w:rPr>
                <w:b/>
                <w:sz w:val="20"/>
                <w:szCs w:val="20"/>
              </w:rPr>
            </w:pPr>
            <w:r w:rsidRPr="224A9415">
              <w:rPr>
                <w:b/>
                <w:bCs/>
              </w:rPr>
              <w:t>Skills</w:t>
            </w:r>
          </w:p>
        </w:tc>
      </w:tr>
      <w:tr w:rsidR="00AD4BF3" w14:paraId="7700379E" w14:textId="77777777" w:rsidTr="224A9415">
        <w:tc>
          <w:tcPr>
            <w:tcW w:w="1838" w:type="dxa"/>
            <w:tcBorders>
              <w:top w:val="single" w:sz="4" w:space="0" w:color="auto"/>
              <w:left w:val="single" w:sz="4" w:space="0" w:color="auto"/>
              <w:bottom w:val="single" w:sz="4" w:space="0" w:color="auto"/>
              <w:right w:val="single" w:sz="4" w:space="0" w:color="auto"/>
            </w:tcBorders>
            <w:hideMark/>
          </w:tcPr>
          <w:p w14:paraId="0637D157" w14:textId="77777777" w:rsidR="00AD4BF3" w:rsidRDefault="00AD4BF3" w:rsidP="00C36B22">
            <w:pPr>
              <w:rPr>
                <w:b/>
                <w:sz w:val="20"/>
                <w:szCs w:val="20"/>
              </w:rPr>
            </w:pPr>
            <w:r w:rsidRPr="224A9415">
              <w:rPr>
                <w:b/>
                <w:bCs/>
              </w:rPr>
              <w:t>1.</w:t>
            </w:r>
          </w:p>
          <w:p w14:paraId="2666ACDB" w14:textId="329B544A" w:rsidR="00AD4BF3" w:rsidRDefault="00AD4BF3" w:rsidP="00C36B22">
            <w:pPr>
              <w:rPr>
                <w:b/>
                <w:sz w:val="20"/>
                <w:szCs w:val="20"/>
              </w:rPr>
            </w:pPr>
          </w:p>
          <w:p w14:paraId="4C021484" w14:textId="6FA06311" w:rsidR="00AD4BF3" w:rsidRDefault="00D0114C" w:rsidP="00C36B22">
            <w:pPr>
              <w:rPr>
                <w:b/>
                <w:sz w:val="20"/>
                <w:szCs w:val="20"/>
              </w:rPr>
            </w:pPr>
            <w:r w:rsidRPr="224A9415">
              <w:rPr>
                <w:b/>
                <w:bCs/>
              </w:rPr>
              <w:t xml:space="preserve">AQA </w:t>
            </w:r>
            <w:r w:rsidR="00AD4BF3" w:rsidRPr="224A9415">
              <w:rPr>
                <w:b/>
                <w:bCs/>
              </w:rPr>
              <w:t>FS2/GCSE</w:t>
            </w:r>
          </w:p>
          <w:p w14:paraId="06D9E652" w14:textId="77777777" w:rsidR="00AD4BF3" w:rsidRDefault="00AD4BF3" w:rsidP="00C36B22">
            <w:pPr>
              <w:rPr>
                <w:b/>
                <w:sz w:val="20"/>
                <w:szCs w:val="20"/>
              </w:rPr>
            </w:pPr>
            <w:r w:rsidRPr="224A9415">
              <w:rPr>
                <w:b/>
                <w:bCs/>
              </w:rPr>
              <w:t>Reading &amp; Key spellings</w:t>
            </w:r>
          </w:p>
        </w:tc>
        <w:tc>
          <w:tcPr>
            <w:tcW w:w="5528" w:type="dxa"/>
            <w:tcBorders>
              <w:top w:val="single" w:sz="4" w:space="0" w:color="auto"/>
              <w:left w:val="single" w:sz="4" w:space="0" w:color="auto"/>
              <w:bottom w:val="single" w:sz="4" w:space="0" w:color="auto"/>
              <w:right w:val="single" w:sz="4" w:space="0" w:color="auto"/>
            </w:tcBorders>
          </w:tcPr>
          <w:p w14:paraId="70658D83" w14:textId="77777777" w:rsidR="00AD4BF3" w:rsidRDefault="00AD4BF3" w:rsidP="00C36B22">
            <w:pPr>
              <w:pStyle w:val="ListParagraph"/>
              <w:rPr>
                <w:b/>
                <w:sz w:val="20"/>
                <w:szCs w:val="20"/>
              </w:rPr>
            </w:pPr>
          </w:p>
          <w:p w14:paraId="02F2BD80" w14:textId="77777777" w:rsidR="00AD4BF3" w:rsidRDefault="00AD4BF3" w:rsidP="00C36B22">
            <w:pPr>
              <w:pStyle w:val="ListParagraph"/>
              <w:ind w:left="360"/>
              <w:rPr>
                <w:b/>
                <w:sz w:val="20"/>
                <w:szCs w:val="20"/>
              </w:rPr>
            </w:pPr>
          </w:p>
          <w:p w14:paraId="0420186D" w14:textId="635189DE" w:rsidR="002C2FEC" w:rsidRDefault="00AD4BF3" w:rsidP="0420186D">
            <w:r w:rsidRPr="224A9415">
              <w:rPr>
                <w:b/>
                <w:bCs/>
              </w:rPr>
              <w:t>Readin</w:t>
            </w:r>
            <w:r w:rsidR="0420186D" w:rsidRPr="224A9415">
              <w:rPr>
                <w:b/>
                <w:bCs/>
              </w:rPr>
              <w:t>g</w:t>
            </w:r>
          </w:p>
          <w:p w14:paraId="5AAC51CD" w14:textId="77777777" w:rsidR="002C2FEC" w:rsidRDefault="00AD4BF3" w:rsidP="0420186D">
            <w:pPr>
              <w:pStyle w:val="ListParagraph"/>
              <w:numPr>
                <w:ilvl w:val="0"/>
                <w:numId w:val="14"/>
              </w:numPr>
              <w:rPr>
                <w:b/>
                <w:sz w:val="20"/>
                <w:szCs w:val="20"/>
              </w:rPr>
            </w:pPr>
            <w:r w:rsidRPr="224A9415">
              <w:rPr>
                <w:b/>
                <w:bCs/>
              </w:rPr>
              <w:t>Awareness &amp; familiarity of exam format</w:t>
            </w:r>
          </w:p>
          <w:p w14:paraId="38F37A04" w14:textId="4AEA57ED" w:rsidR="00AD4BF3" w:rsidRDefault="0420186D" w:rsidP="002C2FEC">
            <w:pPr>
              <w:pStyle w:val="ListParagraph"/>
              <w:numPr>
                <w:ilvl w:val="0"/>
                <w:numId w:val="14"/>
              </w:numPr>
              <w:rPr>
                <w:b/>
                <w:sz w:val="20"/>
                <w:szCs w:val="20"/>
              </w:rPr>
            </w:pPr>
            <w:r w:rsidRPr="224A9415">
              <w:rPr>
                <w:b/>
                <w:bCs/>
              </w:rPr>
              <w:t>experience and analyse a wide range of complex texts on a range of topics that instruct, describe, explain and persuade</w:t>
            </w:r>
          </w:p>
          <w:p w14:paraId="6F9CB149" w14:textId="04D0D3C4" w:rsidR="00AD4BF3" w:rsidRDefault="00AD4BF3" w:rsidP="0420186D">
            <w:pPr>
              <w:rPr>
                <w:b/>
                <w:sz w:val="20"/>
                <w:szCs w:val="20"/>
              </w:rPr>
            </w:pPr>
          </w:p>
          <w:p w14:paraId="5A58BBED" w14:textId="1527993A" w:rsidR="008F4C77" w:rsidRDefault="0420186D" w:rsidP="00C36B22">
            <w:pPr>
              <w:pStyle w:val="ListParagraph"/>
              <w:numPr>
                <w:ilvl w:val="0"/>
                <w:numId w:val="14"/>
              </w:numPr>
              <w:rPr>
                <w:b/>
                <w:sz w:val="20"/>
                <w:szCs w:val="20"/>
              </w:rPr>
            </w:pPr>
            <w:r w:rsidRPr="224A9415">
              <w:rPr>
                <w:b/>
                <w:bCs/>
              </w:rPr>
              <w:t xml:space="preserve">Level 2 </w:t>
            </w:r>
            <w:r w:rsidR="008F4C77" w:rsidRPr="224A9415">
              <w:rPr>
                <w:b/>
                <w:bCs/>
              </w:rPr>
              <w:t>SPAG</w:t>
            </w:r>
          </w:p>
          <w:p w14:paraId="694A2272" w14:textId="04B287FC" w:rsidR="00AD4BF3" w:rsidRPr="00DF31AA" w:rsidRDefault="00AD4BF3" w:rsidP="00DF31AA">
            <w:pPr>
              <w:rPr>
                <w:b/>
                <w:sz w:val="20"/>
                <w:szCs w:val="20"/>
              </w:rPr>
            </w:pPr>
          </w:p>
          <w:p w14:paraId="5C186307" w14:textId="77777777" w:rsidR="00AD4BF3" w:rsidRPr="003B5DFF" w:rsidRDefault="00AD4BF3" w:rsidP="00C36B22">
            <w:pPr>
              <w:pStyle w:val="ListParagraph"/>
              <w:rPr>
                <w:b/>
                <w:sz w:val="20"/>
                <w:szCs w:val="20"/>
              </w:rPr>
            </w:pPr>
          </w:p>
        </w:tc>
        <w:tc>
          <w:tcPr>
            <w:tcW w:w="8022" w:type="dxa"/>
            <w:tcBorders>
              <w:top w:val="single" w:sz="4" w:space="0" w:color="auto"/>
              <w:left w:val="single" w:sz="4" w:space="0" w:color="auto"/>
              <w:bottom w:val="single" w:sz="4" w:space="0" w:color="auto"/>
              <w:right w:val="single" w:sz="4" w:space="0" w:color="auto"/>
            </w:tcBorders>
          </w:tcPr>
          <w:p w14:paraId="2180EDCB" w14:textId="77777777" w:rsidR="00AD4BF3" w:rsidRPr="00D0114C" w:rsidRDefault="00591C0F" w:rsidP="0420186D">
            <w:pPr>
              <w:pStyle w:val="ListParagraph"/>
              <w:numPr>
                <w:ilvl w:val="0"/>
                <w:numId w:val="14"/>
              </w:numPr>
              <w:rPr>
                <w:b/>
                <w:sz w:val="20"/>
                <w:szCs w:val="20"/>
              </w:rPr>
            </w:pPr>
            <w:r w:rsidRPr="224A9415">
              <w:rPr>
                <w:b/>
                <w:bCs/>
              </w:rPr>
              <w:t>I can understand and identify</w:t>
            </w:r>
            <w:r w:rsidRPr="224A9415">
              <w:rPr>
                <w:b/>
                <w:bCs/>
                <w:i/>
                <w:iCs/>
              </w:rPr>
              <w:t xml:space="preserve"> AFOREST </w:t>
            </w:r>
            <w:r w:rsidRPr="224A9415">
              <w:rPr>
                <w:b/>
                <w:bCs/>
              </w:rPr>
              <w:t>in non-fiction texts and use it to comment on the effectiveness of a persuasive text</w:t>
            </w:r>
          </w:p>
          <w:p w14:paraId="5796ED69" w14:textId="02D5C62D" w:rsidR="00591C0F" w:rsidRDefault="00591C0F" w:rsidP="0420186D">
            <w:pPr>
              <w:pStyle w:val="ListParagraph"/>
              <w:numPr>
                <w:ilvl w:val="0"/>
                <w:numId w:val="14"/>
              </w:numPr>
              <w:rPr>
                <w:b/>
                <w:sz w:val="20"/>
                <w:szCs w:val="20"/>
              </w:rPr>
            </w:pPr>
            <w:r w:rsidRPr="224A9415">
              <w:rPr>
                <w:b/>
                <w:bCs/>
              </w:rPr>
              <w:t>I understand bias in a text</w:t>
            </w:r>
          </w:p>
          <w:p w14:paraId="3A229578" w14:textId="38B59B9A" w:rsidR="00591C0F" w:rsidRDefault="007B05D6" w:rsidP="0420186D">
            <w:pPr>
              <w:pStyle w:val="ListParagraph"/>
              <w:numPr>
                <w:ilvl w:val="0"/>
                <w:numId w:val="14"/>
              </w:numPr>
              <w:rPr>
                <w:b/>
                <w:sz w:val="20"/>
                <w:szCs w:val="20"/>
              </w:rPr>
            </w:pPr>
            <w:r w:rsidRPr="224A9415">
              <w:rPr>
                <w:b/>
                <w:bCs/>
              </w:rPr>
              <w:t>I can follow an argument, identifying different points of view and distinguishing fact from opinion</w:t>
            </w:r>
          </w:p>
          <w:p w14:paraId="2A1F45ED" w14:textId="3E69135D" w:rsidR="007B05D6" w:rsidRDefault="007B05D6" w:rsidP="0420186D">
            <w:pPr>
              <w:pStyle w:val="ListParagraph"/>
              <w:numPr>
                <w:ilvl w:val="0"/>
                <w:numId w:val="14"/>
              </w:numPr>
              <w:rPr>
                <w:b/>
                <w:sz w:val="20"/>
                <w:szCs w:val="20"/>
              </w:rPr>
            </w:pPr>
            <w:r w:rsidRPr="224A9415">
              <w:rPr>
                <w:b/>
                <w:bCs/>
              </w:rPr>
              <w:t xml:space="preserve"> I can identify puns</w:t>
            </w:r>
          </w:p>
          <w:p w14:paraId="077EFFCD" w14:textId="077EFFCD" w:rsidR="077EFFCD" w:rsidRDefault="077EFFCD" w:rsidP="077EFFCD">
            <w:pPr>
              <w:pStyle w:val="ListParagraph"/>
              <w:numPr>
                <w:ilvl w:val="0"/>
                <w:numId w:val="14"/>
              </w:numPr>
            </w:pPr>
            <w:r w:rsidRPr="224A9415">
              <w:rPr>
                <w:b/>
                <w:bCs/>
              </w:rPr>
              <w:t>I can understand specialist words  in context</w:t>
            </w:r>
          </w:p>
          <w:p w14:paraId="16D6EE0C" w14:textId="4B52C589" w:rsidR="00591C0F" w:rsidRDefault="007B05D6" w:rsidP="0420186D">
            <w:pPr>
              <w:pStyle w:val="ListParagraph"/>
              <w:numPr>
                <w:ilvl w:val="0"/>
                <w:numId w:val="14"/>
              </w:numPr>
              <w:rPr>
                <w:b/>
                <w:sz w:val="20"/>
                <w:szCs w:val="20"/>
              </w:rPr>
            </w:pPr>
            <w:r w:rsidRPr="224A9415">
              <w:rPr>
                <w:b/>
                <w:bCs/>
              </w:rPr>
              <w:t>I can Identify implicit and inferred meaning in texts</w:t>
            </w:r>
            <w:r w:rsidR="0BA89D1A" w:rsidRPr="224A9415">
              <w:rPr>
                <w:b/>
                <w:bCs/>
              </w:rPr>
              <w:t xml:space="preserve"> usually from graphics</w:t>
            </w:r>
          </w:p>
          <w:p w14:paraId="72F331A2" w14:textId="7CFCB8A7" w:rsidR="00E27B8D" w:rsidRPr="00591C0F" w:rsidRDefault="00E27B8D" w:rsidP="0420186D">
            <w:pPr>
              <w:pStyle w:val="ListParagraph"/>
              <w:numPr>
                <w:ilvl w:val="0"/>
                <w:numId w:val="14"/>
              </w:numPr>
              <w:rPr>
                <w:b/>
                <w:sz w:val="20"/>
                <w:szCs w:val="20"/>
              </w:rPr>
            </w:pPr>
            <w:r w:rsidRPr="224A9415">
              <w:rPr>
                <w:b/>
                <w:bCs/>
              </w:rPr>
              <w:t>I can follow an argument, identifying different points of view and distinguishing fact from opini</w:t>
            </w:r>
            <w:r w:rsidR="7CFCB8A7" w:rsidRPr="224A9415">
              <w:rPr>
                <w:b/>
                <w:bCs/>
              </w:rPr>
              <w:t>ons</w:t>
            </w:r>
          </w:p>
          <w:p w14:paraId="2E18584C" w14:textId="67126F16" w:rsidR="0420186D" w:rsidRDefault="0420186D" w:rsidP="0420186D"/>
        </w:tc>
      </w:tr>
      <w:tr w:rsidR="00AD4BF3" w14:paraId="48852710" w14:textId="77777777" w:rsidTr="224A9415">
        <w:tc>
          <w:tcPr>
            <w:tcW w:w="1838" w:type="dxa"/>
            <w:tcBorders>
              <w:top w:val="single" w:sz="4" w:space="0" w:color="auto"/>
              <w:left w:val="single" w:sz="4" w:space="0" w:color="auto"/>
              <w:bottom w:val="single" w:sz="4" w:space="0" w:color="auto"/>
              <w:right w:val="single" w:sz="4" w:space="0" w:color="auto"/>
            </w:tcBorders>
            <w:hideMark/>
          </w:tcPr>
          <w:p w14:paraId="5E62AAB2" w14:textId="77777777" w:rsidR="00AD4BF3" w:rsidRDefault="00AD4BF3" w:rsidP="0420186D">
            <w:pPr>
              <w:rPr>
                <w:b/>
                <w:sz w:val="20"/>
                <w:szCs w:val="20"/>
              </w:rPr>
            </w:pPr>
            <w:r w:rsidRPr="224A9415">
              <w:rPr>
                <w:b/>
                <w:bCs/>
              </w:rPr>
              <w:t>2.</w:t>
            </w:r>
          </w:p>
          <w:p w14:paraId="0A3B6A13" w14:textId="5A52273C" w:rsidR="00AD4BF3" w:rsidRDefault="00AD4BF3" w:rsidP="0420186D">
            <w:pPr>
              <w:rPr>
                <w:b/>
                <w:sz w:val="20"/>
                <w:szCs w:val="20"/>
              </w:rPr>
            </w:pPr>
          </w:p>
          <w:p w14:paraId="24611499" w14:textId="589CAD99" w:rsidR="00AD4BF3" w:rsidRDefault="00AD4BF3" w:rsidP="0420186D">
            <w:pPr>
              <w:rPr>
                <w:b/>
                <w:sz w:val="20"/>
                <w:szCs w:val="20"/>
              </w:rPr>
            </w:pPr>
            <w:r w:rsidRPr="224A9415">
              <w:rPr>
                <w:b/>
                <w:bCs/>
              </w:rPr>
              <w:t>FS2/GCSE</w:t>
            </w:r>
          </w:p>
          <w:p w14:paraId="3B60062D" w14:textId="77777777" w:rsidR="00AD4BF3" w:rsidRDefault="00AD4BF3" w:rsidP="0420186D">
            <w:pPr>
              <w:rPr>
                <w:b/>
                <w:sz w:val="20"/>
                <w:szCs w:val="20"/>
              </w:rPr>
            </w:pPr>
            <w:r w:rsidRPr="224A9415">
              <w:rPr>
                <w:b/>
                <w:bCs/>
              </w:rPr>
              <w:t>Writing</w:t>
            </w:r>
          </w:p>
          <w:p w14:paraId="6DD9C8F5" w14:textId="77777777" w:rsidR="00AD4BF3" w:rsidRDefault="00AD4BF3" w:rsidP="0420186D">
            <w:pPr>
              <w:rPr>
                <w:b/>
                <w:sz w:val="20"/>
                <w:szCs w:val="20"/>
              </w:rPr>
            </w:pPr>
          </w:p>
        </w:tc>
        <w:tc>
          <w:tcPr>
            <w:tcW w:w="5528" w:type="dxa"/>
            <w:tcBorders>
              <w:top w:val="single" w:sz="4" w:space="0" w:color="auto"/>
              <w:left w:val="single" w:sz="4" w:space="0" w:color="auto"/>
              <w:bottom w:val="single" w:sz="4" w:space="0" w:color="auto"/>
              <w:right w:val="single" w:sz="4" w:space="0" w:color="auto"/>
            </w:tcBorders>
          </w:tcPr>
          <w:p w14:paraId="56FF4C53" w14:textId="77777777" w:rsidR="00AD4BF3" w:rsidRDefault="00AD4BF3" w:rsidP="0420186D">
            <w:pPr>
              <w:pStyle w:val="ListParagraph"/>
              <w:ind w:left="1440"/>
              <w:rPr>
                <w:b/>
                <w:sz w:val="20"/>
                <w:szCs w:val="20"/>
              </w:rPr>
            </w:pPr>
          </w:p>
          <w:p w14:paraId="1B1FE698" w14:textId="21256E61" w:rsidR="00AD4BF3" w:rsidRDefault="00AD4BF3" w:rsidP="0420186D">
            <w:pPr>
              <w:pStyle w:val="ListParagraph"/>
              <w:ind w:left="0"/>
              <w:rPr>
                <w:b/>
                <w:sz w:val="20"/>
                <w:szCs w:val="20"/>
              </w:rPr>
            </w:pPr>
            <w:r>
              <w:rPr>
                <w:b/>
                <w:sz w:val="20"/>
                <w:szCs w:val="20"/>
              </w:rPr>
              <w:t>Writing</w:t>
            </w:r>
          </w:p>
          <w:p w14:paraId="34084932" w14:textId="324FD803" w:rsidR="007B05D6" w:rsidRDefault="007B05D6" w:rsidP="0420186D">
            <w:pPr>
              <w:pStyle w:val="ListParagraph"/>
              <w:numPr>
                <w:ilvl w:val="0"/>
                <w:numId w:val="22"/>
              </w:numPr>
              <w:rPr>
                <w:b/>
                <w:sz w:val="20"/>
                <w:szCs w:val="20"/>
              </w:rPr>
            </w:pPr>
            <w:r w:rsidRPr="224A9415">
              <w:rPr>
                <w:b/>
                <w:bCs/>
              </w:rPr>
              <w:t>Awareness &amp; familiarity of exam format</w:t>
            </w:r>
          </w:p>
          <w:p w14:paraId="2C21E2F3" w14:textId="3878444B" w:rsidR="0420186D" w:rsidRDefault="0420186D" w:rsidP="0420186D">
            <w:pPr>
              <w:pStyle w:val="ListParagraph"/>
              <w:numPr>
                <w:ilvl w:val="0"/>
                <w:numId w:val="22"/>
              </w:numPr>
            </w:pPr>
            <w:r w:rsidRPr="224A9415">
              <w:rPr>
                <w:b/>
                <w:bCs/>
              </w:rPr>
              <w:t>writing composition</w:t>
            </w:r>
            <w:r w:rsidR="4FB27B2F" w:rsidRPr="224A9415">
              <w:rPr>
                <w:b/>
                <w:bCs/>
              </w:rPr>
              <w:t xml:space="preserve"> of complex texts  including speeches, reports of various length, exp</w:t>
            </w:r>
            <w:r w:rsidR="1E7E1346" w:rsidRPr="224A9415">
              <w:rPr>
                <w:b/>
                <w:bCs/>
              </w:rPr>
              <w:t>lanations, narrative</w:t>
            </w:r>
            <w:r w:rsidR="0BA89D1A" w:rsidRPr="224A9415">
              <w:rPr>
                <w:b/>
                <w:bCs/>
              </w:rPr>
              <w:t>, web pages , leaflets,</w:t>
            </w:r>
            <w:r w:rsidR="1E7E1346" w:rsidRPr="224A9415">
              <w:rPr>
                <w:b/>
                <w:bCs/>
              </w:rPr>
              <w:t xml:space="preserve"> persuasive, </w:t>
            </w:r>
          </w:p>
          <w:p w14:paraId="31DE11E9" w14:textId="5F7B8204" w:rsidR="00AD4BF3" w:rsidRDefault="0420186D" w:rsidP="0420186D">
            <w:pPr>
              <w:pStyle w:val="ListParagraph"/>
              <w:numPr>
                <w:ilvl w:val="0"/>
                <w:numId w:val="15"/>
              </w:numPr>
              <w:rPr>
                <w:b/>
                <w:sz w:val="20"/>
                <w:szCs w:val="20"/>
              </w:rPr>
            </w:pPr>
            <w:r w:rsidRPr="224A9415">
              <w:rPr>
                <w:b/>
                <w:bCs/>
              </w:rPr>
              <w:t>understand register and tone</w:t>
            </w:r>
          </w:p>
          <w:p w14:paraId="5C281ABB" w14:textId="11371626" w:rsidR="0420186D" w:rsidRDefault="0420186D" w:rsidP="0420186D">
            <w:pPr>
              <w:pStyle w:val="ListParagraph"/>
              <w:numPr>
                <w:ilvl w:val="0"/>
                <w:numId w:val="15"/>
              </w:numPr>
            </w:pPr>
            <w:r w:rsidRPr="224A9415">
              <w:rPr>
                <w:b/>
                <w:bCs/>
              </w:rPr>
              <w:t>range of tenses</w:t>
            </w:r>
          </w:p>
          <w:p w14:paraId="635189DE" w14:textId="64860719" w:rsidR="0420186D" w:rsidRDefault="0420186D" w:rsidP="0420186D">
            <w:pPr>
              <w:pStyle w:val="ListParagraph"/>
              <w:numPr>
                <w:ilvl w:val="0"/>
                <w:numId w:val="15"/>
              </w:numPr>
            </w:pPr>
            <w:r w:rsidRPr="224A9415">
              <w:rPr>
                <w:b/>
                <w:bCs/>
              </w:rPr>
              <w:t>embed quotations</w:t>
            </w:r>
          </w:p>
          <w:p w14:paraId="2F61F66E" w14:textId="1B131DCB" w:rsidR="00AD4BF3" w:rsidRDefault="00AD4BF3" w:rsidP="0420186D">
            <w:pPr>
              <w:pStyle w:val="ListParagraph"/>
              <w:ind w:left="2160"/>
              <w:rPr>
                <w:b/>
                <w:sz w:val="20"/>
                <w:szCs w:val="20"/>
              </w:rPr>
            </w:pPr>
          </w:p>
          <w:p w14:paraId="476AA36D" w14:textId="54E89824" w:rsidR="008F4C77" w:rsidRDefault="0420186D" w:rsidP="0420186D">
            <w:pPr>
              <w:pStyle w:val="ListParagraph"/>
              <w:ind w:left="2160"/>
              <w:rPr>
                <w:b/>
                <w:sz w:val="20"/>
                <w:szCs w:val="20"/>
              </w:rPr>
            </w:pPr>
            <w:r w:rsidRPr="224A9415">
              <w:rPr>
                <w:b/>
                <w:bCs/>
              </w:rPr>
              <w:t xml:space="preserve">Level 2 </w:t>
            </w:r>
            <w:r w:rsidR="008F4C77" w:rsidRPr="224A9415">
              <w:rPr>
                <w:b/>
                <w:bCs/>
              </w:rPr>
              <w:t>SPAG</w:t>
            </w:r>
          </w:p>
          <w:p w14:paraId="5C37AB2F" w14:textId="77777777" w:rsidR="00AD4BF3" w:rsidRDefault="00AD4BF3" w:rsidP="0420186D">
            <w:pPr>
              <w:pStyle w:val="ListParagraph"/>
              <w:ind w:left="1440"/>
              <w:rPr>
                <w:b/>
                <w:sz w:val="20"/>
                <w:szCs w:val="20"/>
              </w:rPr>
            </w:pPr>
          </w:p>
          <w:p w14:paraId="5EAF0004" w14:textId="77777777" w:rsidR="00AD4BF3" w:rsidRPr="000F69CC" w:rsidRDefault="00AD4BF3" w:rsidP="0420186D">
            <w:pPr>
              <w:pStyle w:val="ListParagraph"/>
              <w:ind w:left="1440"/>
              <w:rPr>
                <w:b/>
                <w:sz w:val="20"/>
                <w:szCs w:val="20"/>
              </w:rPr>
            </w:pPr>
          </w:p>
          <w:p w14:paraId="7AA08067" w14:textId="77777777" w:rsidR="00AD4BF3" w:rsidRDefault="00AD4BF3" w:rsidP="0420186D">
            <w:pPr>
              <w:rPr>
                <w:b/>
                <w:sz w:val="20"/>
                <w:szCs w:val="20"/>
              </w:rPr>
            </w:pPr>
          </w:p>
          <w:p w14:paraId="7A6ADF48" w14:textId="77777777" w:rsidR="00AD4BF3" w:rsidRDefault="00AD4BF3" w:rsidP="0420186D">
            <w:pPr>
              <w:rPr>
                <w:b/>
                <w:sz w:val="20"/>
                <w:szCs w:val="20"/>
              </w:rPr>
            </w:pPr>
          </w:p>
          <w:p w14:paraId="7104D4B3" w14:textId="77777777" w:rsidR="00AD4BF3" w:rsidRDefault="00AD4BF3" w:rsidP="0420186D">
            <w:pPr>
              <w:rPr>
                <w:b/>
                <w:sz w:val="20"/>
                <w:szCs w:val="20"/>
              </w:rPr>
            </w:pPr>
          </w:p>
        </w:tc>
        <w:tc>
          <w:tcPr>
            <w:tcW w:w="8022" w:type="dxa"/>
            <w:tcBorders>
              <w:top w:val="single" w:sz="4" w:space="0" w:color="auto"/>
              <w:left w:val="single" w:sz="4" w:space="0" w:color="auto"/>
              <w:bottom w:val="single" w:sz="4" w:space="0" w:color="auto"/>
              <w:right w:val="single" w:sz="4" w:space="0" w:color="auto"/>
            </w:tcBorders>
          </w:tcPr>
          <w:p w14:paraId="1E7E1346" w14:textId="3D47DE63" w:rsidR="1E7E1346" w:rsidRDefault="1E7E1346" w:rsidP="1E7E1346"/>
          <w:p w14:paraId="7C714FF1" w14:textId="01346F4E" w:rsidR="00E27B8D" w:rsidRPr="00D0114C" w:rsidRDefault="00E27B8D" w:rsidP="0420186D">
            <w:pPr>
              <w:pStyle w:val="ListParagraph"/>
              <w:numPr>
                <w:ilvl w:val="0"/>
                <w:numId w:val="15"/>
              </w:numPr>
              <w:rPr>
                <w:b/>
                <w:sz w:val="20"/>
                <w:szCs w:val="20"/>
              </w:rPr>
            </w:pPr>
            <w:r w:rsidRPr="224A9415">
              <w:rPr>
                <w:b/>
                <w:bCs/>
              </w:rPr>
              <w:t>I can correctly use a wide range of punctuation markers (eg colons, commas, inverted commas, apostrophes and quotation marks</w:t>
            </w:r>
          </w:p>
          <w:p w14:paraId="6E364822" w14:textId="783BF52D" w:rsidR="00AD4BF3" w:rsidRDefault="00AD4BF3" w:rsidP="0420186D">
            <w:pPr>
              <w:pStyle w:val="ListParagraph"/>
              <w:numPr>
                <w:ilvl w:val="0"/>
                <w:numId w:val="15"/>
              </w:numPr>
              <w:rPr>
                <w:b/>
                <w:sz w:val="20"/>
                <w:szCs w:val="20"/>
              </w:rPr>
            </w:pPr>
            <w:r w:rsidRPr="224A9415">
              <w:rPr>
                <w:b/>
                <w:bCs/>
              </w:rPr>
              <w:t>I can independently</w:t>
            </w:r>
            <w:r w:rsidR="0420186D" w:rsidRPr="224A9415">
              <w:rPr>
                <w:b/>
                <w:bCs/>
              </w:rPr>
              <w:t xml:space="preserve"> construct complex sentences consistently and accurately</w:t>
            </w:r>
          </w:p>
          <w:p w14:paraId="58D21F56" w14:textId="10D8B604" w:rsidR="00AD4BF3" w:rsidRDefault="0BA89D1A" w:rsidP="0420186D">
            <w:pPr>
              <w:pStyle w:val="ListParagraph"/>
              <w:numPr>
                <w:ilvl w:val="0"/>
                <w:numId w:val="15"/>
              </w:numPr>
              <w:rPr>
                <w:b/>
                <w:sz w:val="20"/>
                <w:szCs w:val="20"/>
              </w:rPr>
            </w:pPr>
            <w:r w:rsidRPr="224A9415">
              <w:rPr>
                <w:b/>
                <w:bCs/>
              </w:rPr>
              <w:t xml:space="preserve">I can use personal pronouns effectively </w:t>
            </w:r>
          </w:p>
          <w:p w14:paraId="2BECA521" w14:textId="51C536D6" w:rsidR="00AD4BF3" w:rsidRDefault="00591C0F" w:rsidP="0420186D">
            <w:pPr>
              <w:pStyle w:val="ListParagraph"/>
              <w:numPr>
                <w:ilvl w:val="0"/>
                <w:numId w:val="15"/>
              </w:numPr>
              <w:rPr>
                <w:b/>
                <w:sz w:val="20"/>
                <w:szCs w:val="20"/>
              </w:rPr>
            </w:pPr>
            <w:r w:rsidRPr="224A9415">
              <w:rPr>
                <w:b/>
                <w:bCs/>
              </w:rPr>
              <w:t>I can use PEE to</w:t>
            </w:r>
            <w:r w:rsidR="0420186D" w:rsidRPr="224A9415">
              <w:rPr>
                <w:b/>
                <w:bCs/>
              </w:rPr>
              <w:t xml:space="preserve"> </w:t>
            </w:r>
            <w:r w:rsidRPr="224A9415">
              <w:rPr>
                <w:b/>
                <w:bCs/>
              </w:rPr>
              <w:t>comment on language or ideas</w:t>
            </w:r>
          </w:p>
          <w:p w14:paraId="17FB1682" w14:textId="38E24DC2" w:rsidR="00591C0F" w:rsidRDefault="00591C0F" w:rsidP="0420186D">
            <w:pPr>
              <w:pStyle w:val="ListParagraph"/>
              <w:numPr>
                <w:ilvl w:val="0"/>
                <w:numId w:val="15"/>
              </w:numPr>
              <w:rPr>
                <w:b/>
                <w:sz w:val="20"/>
                <w:szCs w:val="20"/>
              </w:rPr>
            </w:pPr>
            <w:r w:rsidRPr="224A9415">
              <w:rPr>
                <w:b/>
                <w:bCs/>
              </w:rPr>
              <w:t>I can comment on bias in a text</w:t>
            </w:r>
          </w:p>
          <w:p w14:paraId="02E5B419" w14:textId="77777777" w:rsidR="00591C0F" w:rsidRDefault="00591C0F" w:rsidP="0420186D">
            <w:pPr>
              <w:pStyle w:val="ListParagraph"/>
              <w:numPr>
                <w:ilvl w:val="0"/>
                <w:numId w:val="15"/>
              </w:numPr>
              <w:rPr>
                <w:b/>
                <w:sz w:val="20"/>
                <w:szCs w:val="20"/>
              </w:rPr>
            </w:pPr>
            <w:r w:rsidRPr="224A9415">
              <w:rPr>
                <w:b/>
                <w:bCs/>
              </w:rPr>
              <w:t xml:space="preserve">I can summarise a text using the main points using </w:t>
            </w:r>
            <w:r w:rsidR="00BD6BD4" w:rsidRPr="224A9415">
              <w:rPr>
                <w:b/>
                <w:bCs/>
                <w:i/>
                <w:iCs/>
              </w:rPr>
              <w:t>SLASH &amp; TRASH</w:t>
            </w:r>
          </w:p>
          <w:p w14:paraId="67126F16" w14:textId="33FCEFC9" w:rsidR="007B05D6" w:rsidRPr="00FD5EA4" w:rsidRDefault="007B05D6" w:rsidP="0420186D">
            <w:pPr>
              <w:pStyle w:val="ListParagraph"/>
              <w:numPr>
                <w:ilvl w:val="0"/>
                <w:numId w:val="15"/>
              </w:numPr>
              <w:rPr>
                <w:b/>
                <w:sz w:val="20"/>
                <w:szCs w:val="20"/>
              </w:rPr>
            </w:pPr>
            <w:r w:rsidRPr="224A9415">
              <w:rPr>
                <w:b/>
                <w:bCs/>
              </w:rPr>
              <w:t xml:space="preserve">I can </w:t>
            </w:r>
            <w:r w:rsidR="00D0114C" w:rsidRPr="224A9415">
              <w:rPr>
                <w:b/>
                <w:bCs/>
              </w:rPr>
              <w:t>use a different register according to audience and purpose</w:t>
            </w:r>
          </w:p>
          <w:p w14:paraId="3D47DE63" w14:textId="095E2FDF" w:rsidR="0420186D" w:rsidRDefault="0420186D" w:rsidP="0420186D">
            <w:pPr>
              <w:pStyle w:val="ListParagraph"/>
              <w:numPr>
                <w:ilvl w:val="0"/>
                <w:numId w:val="15"/>
              </w:numPr>
            </w:pPr>
            <w:r w:rsidRPr="224A9415">
              <w:rPr>
                <w:b/>
                <w:bCs/>
              </w:rPr>
              <w:t>I can spell key words in</w:t>
            </w:r>
            <w:r w:rsidR="1E7E1346" w:rsidRPr="224A9415">
              <w:rPr>
                <w:b/>
                <w:bCs/>
              </w:rPr>
              <w:t xml:space="preserve"> daily life</w:t>
            </w:r>
          </w:p>
          <w:p w14:paraId="095E2FDF" w14:textId="5EB641C3" w:rsidR="0420186D" w:rsidRDefault="1E7E1346" w:rsidP="0420186D">
            <w:pPr>
              <w:pStyle w:val="ListParagraph"/>
              <w:numPr>
                <w:ilvl w:val="0"/>
                <w:numId w:val="15"/>
              </w:numPr>
            </w:pPr>
            <w:r w:rsidRPr="224A9415">
              <w:rPr>
                <w:b/>
                <w:bCs/>
              </w:rPr>
              <w:t xml:space="preserve">I can effectively use </w:t>
            </w:r>
            <w:r w:rsidRPr="224A9415">
              <w:rPr>
                <w:b/>
                <w:bCs/>
                <w:i/>
                <w:iCs/>
              </w:rPr>
              <w:t>AFOREST</w:t>
            </w:r>
            <w:r w:rsidRPr="224A9415">
              <w:rPr>
                <w:b/>
                <w:bCs/>
              </w:rPr>
              <w:t xml:space="preserve"> in my writing</w:t>
            </w:r>
          </w:p>
          <w:p w14:paraId="7CFCB8A7" w14:textId="146F9ECF" w:rsidR="7CFCB8A7" w:rsidRDefault="7CFCB8A7" w:rsidP="7CFCB8A7">
            <w:pPr>
              <w:pStyle w:val="ListParagraph"/>
              <w:numPr>
                <w:ilvl w:val="0"/>
                <w:numId w:val="15"/>
              </w:numPr>
            </w:pPr>
            <w:r w:rsidRPr="224A9415">
              <w:rPr>
                <w:b/>
                <w:bCs/>
              </w:rPr>
              <w:t xml:space="preserve">I can compare texts and comment on similarities and differences </w:t>
            </w:r>
          </w:p>
          <w:p w14:paraId="5EB641C3" w14:textId="714D6090" w:rsidR="0420186D" w:rsidRDefault="0420186D" w:rsidP="1E7E1346"/>
          <w:p w14:paraId="10091C08" w14:textId="77777777" w:rsidR="1E7E1346" w:rsidRDefault="1E7E1346" w:rsidP="1E7E1346"/>
        </w:tc>
      </w:tr>
      <w:tr w:rsidR="00AD4BF3" w14:paraId="7683EC7A" w14:textId="77777777" w:rsidTr="224A9415">
        <w:tc>
          <w:tcPr>
            <w:tcW w:w="1838" w:type="dxa"/>
            <w:tcBorders>
              <w:top w:val="single" w:sz="4" w:space="0" w:color="auto"/>
              <w:left w:val="single" w:sz="4" w:space="0" w:color="auto"/>
              <w:bottom w:val="single" w:sz="4" w:space="0" w:color="auto"/>
              <w:right w:val="single" w:sz="4" w:space="0" w:color="auto"/>
            </w:tcBorders>
            <w:hideMark/>
          </w:tcPr>
          <w:p w14:paraId="37386795" w14:textId="77777777" w:rsidR="00AD4BF3" w:rsidRDefault="00AD4BF3" w:rsidP="00C36B22">
            <w:pPr>
              <w:rPr>
                <w:b/>
                <w:sz w:val="20"/>
                <w:szCs w:val="20"/>
              </w:rPr>
            </w:pPr>
            <w:r w:rsidRPr="224A9415">
              <w:rPr>
                <w:b/>
                <w:bCs/>
              </w:rPr>
              <w:t>3.</w:t>
            </w:r>
          </w:p>
          <w:p w14:paraId="09EA7FA5" w14:textId="54A4300A" w:rsidR="00AD4BF3" w:rsidRDefault="00AD4BF3" w:rsidP="00C36B22">
            <w:pPr>
              <w:rPr>
                <w:b/>
                <w:sz w:val="20"/>
                <w:szCs w:val="20"/>
              </w:rPr>
            </w:pPr>
          </w:p>
          <w:p w14:paraId="042F9F7B" w14:textId="216AECD6" w:rsidR="00AD4BF3" w:rsidRDefault="00AD4BF3" w:rsidP="00C36B22">
            <w:pPr>
              <w:rPr>
                <w:b/>
                <w:sz w:val="20"/>
                <w:szCs w:val="20"/>
              </w:rPr>
            </w:pPr>
            <w:r w:rsidRPr="224A9415">
              <w:rPr>
                <w:b/>
                <w:bCs/>
              </w:rPr>
              <w:t>FS2/GCSE</w:t>
            </w:r>
          </w:p>
          <w:p w14:paraId="3205F08D" w14:textId="770570A5" w:rsidR="00AD4BF3" w:rsidRDefault="00AD4BF3" w:rsidP="00C36B22">
            <w:pPr>
              <w:rPr>
                <w:b/>
                <w:sz w:val="20"/>
                <w:szCs w:val="20"/>
              </w:rPr>
            </w:pPr>
            <w:r w:rsidRPr="224A9415">
              <w:rPr>
                <w:b/>
                <w:bCs/>
              </w:rPr>
              <w:t>Speaking</w:t>
            </w:r>
            <w:r w:rsidR="00D0114C" w:rsidRPr="224A9415">
              <w:rPr>
                <w:b/>
                <w:bCs/>
              </w:rPr>
              <w:t xml:space="preserve"> </w:t>
            </w:r>
            <w:r w:rsidRPr="224A9415">
              <w:rPr>
                <w:b/>
                <w:bCs/>
              </w:rPr>
              <w:t>&amp;Listening</w:t>
            </w:r>
          </w:p>
        </w:tc>
        <w:tc>
          <w:tcPr>
            <w:tcW w:w="5528" w:type="dxa"/>
            <w:tcBorders>
              <w:top w:val="single" w:sz="4" w:space="0" w:color="auto"/>
              <w:left w:val="single" w:sz="4" w:space="0" w:color="auto"/>
              <w:bottom w:val="single" w:sz="4" w:space="0" w:color="auto"/>
              <w:right w:val="single" w:sz="4" w:space="0" w:color="auto"/>
            </w:tcBorders>
          </w:tcPr>
          <w:p w14:paraId="28EA13E9" w14:textId="1A8D3604" w:rsidR="00AD4BF3" w:rsidRDefault="00AD4BF3" w:rsidP="00C36B22">
            <w:pPr>
              <w:rPr>
                <w:b/>
                <w:sz w:val="20"/>
                <w:szCs w:val="20"/>
              </w:rPr>
            </w:pPr>
            <w:r w:rsidRPr="224A9415">
              <w:rPr>
                <w:b/>
                <w:bCs/>
              </w:rPr>
              <w:t>Speaking&amp; listening assessments taped for exam board</w:t>
            </w:r>
          </w:p>
          <w:p w14:paraId="17BA3393" w14:textId="022B74AE" w:rsidR="17BA3393" w:rsidRDefault="17BA3393" w:rsidP="17BA3393"/>
          <w:p w14:paraId="370A9E72" w14:textId="509CFA9C" w:rsidR="00AD4BF3" w:rsidRDefault="00D0114C" w:rsidP="00AD4BF3">
            <w:pPr>
              <w:pStyle w:val="ListParagraph"/>
              <w:numPr>
                <w:ilvl w:val="0"/>
                <w:numId w:val="16"/>
              </w:numPr>
              <w:rPr>
                <w:b/>
                <w:sz w:val="20"/>
                <w:szCs w:val="20"/>
              </w:rPr>
            </w:pPr>
            <w:r w:rsidRPr="224A9415">
              <w:rPr>
                <w:b/>
                <w:bCs/>
              </w:rPr>
              <w:t>Presentation</w:t>
            </w:r>
            <w:r w:rsidR="17BA3393" w:rsidRPr="224A9415">
              <w:rPr>
                <w:b/>
                <w:bCs/>
              </w:rPr>
              <w:t>-detailed explanations</w:t>
            </w:r>
          </w:p>
          <w:p w14:paraId="4D093375" w14:textId="3D366542" w:rsidR="00D0114C" w:rsidRPr="00AD4BF3" w:rsidRDefault="17BA3393" w:rsidP="00AD4BF3">
            <w:pPr>
              <w:pStyle w:val="ListParagraph"/>
              <w:numPr>
                <w:ilvl w:val="0"/>
                <w:numId w:val="16"/>
              </w:numPr>
              <w:rPr>
                <w:b/>
                <w:sz w:val="20"/>
                <w:szCs w:val="20"/>
              </w:rPr>
            </w:pPr>
            <w:r w:rsidRPr="224A9415">
              <w:rPr>
                <w:b/>
                <w:bCs/>
              </w:rPr>
              <w:t xml:space="preserve">Extended </w:t>
            </w:r>
            <w:r w:rsidR="00D0114C" w:rsidRPr="224A9415">
              <w:rPr>
                <w:b/>
                <w:bCs/>
              </w:rPr>
              <w:t>Discussion</w:t>
            </w:r>
          </w:p>
          <w:p w14:paraId="2D6D5C39" w14:textId="77777777" w:rsidR="00AD4BF3" w:rsidRDefault="00AD4BF3" w:rsidP="00C36B22">
            <w:pPr>
              <w:rPr>
                <w:b/>
                <w:sz w:val="20"/>
                <w:szCs w:val="20"/>
              </w:rPr>
            </w:pPr>
          </w:p>
          <w:p w14:paraId="5777C442" w14:textId="77777777" w:rsidR="00AD4BF3" w:rsidRDefault="00AD4BF3" w:rsidP="00C36B22">
            <w:pPr>
              <w:rPr>
                <w:b/>
                <w:sz w:val="20"/>
                <w:szCs w:val="20"/>
              </w:rPr>
            </w:pPr>
          </w:p>
          <w:p w14:paraId="28B0F1BE" w14:textId="77777777" w:rsidR="00AD4BF3" w:rsidRDefault="00AD4BF3" w:rsidP="00C36B22">
            <w:pPr>
              <w:rPr>
                <w:b/>
                <w:sz w:val="20"/>
                <w:szCs w:val="20"/>
              </w:rPr>
            </w:pPr>
          </w:p>
          <w:p w14:paraId="2736D0BB" w14:textId="14C5C851" w:rsidR="00AD4BF3" w:rsidRPr="00C44F70" w:rsidRDefault="00AD4BF3" w:rsidP="00C36B22">
            <w:pPr>
              <w:rPr>
                <w:b/>
                <w:sz w:val="20"/>
                <w:szCs w:val="20"/>
              </w:rPr>
            </w:pPr>
            <w:r w:rsidRPr="224A9415">
              <w:rPr>
                <w:b/>
                <w:bCs/>
              </w:rPr>
              <w:t>FS</w:t>
            </w:r>
            <w:r w:rsidR="00D0114C" w:rsidRPr="224A9415">
              <w:rPr>
                <w:b/>
                <w:bCs/>
              </w:rPr>
              <w:t>2</w:t>
            </w:r>
            <w:r w:rsidRPr="224A9415">
              <w:rPr>
                <w:b/>
                <w:bCs/>
              </w:rPr>
              <w:t xml:space="preserve"> mock exam</w:t>
            </w:r>
          </w:p>
        </w:tc>
        <w:tc>
          <w:tcPr>
            <w:tcW w:w="8022" w:type="dxa"/>
            <w:tcBorders>
              <w:top w:val="single" w:sz="4" w:space="0" w:color="auto"/>
              <w:left w:val="single" w:sz="4" w:space="0" w:color="auto"/>
              <w:bottom w:val="single" w:sz="4" w:space="0" w:color="auto"/>
              <w:right w:val="single" w:sz="4" w:space="0" w:color="auto"/>
            </w:tcBorders>
          </w:tcPr>
          <w:p w14:paraId="1EF08BE3" w14:textId="7AE0635E" w:rsidR="00FC284F" w:rsidRPr="00FC284F" w:rsidRDefault="00FC284F" w:rsidP="00FC284F">
            <w:pPr>
              <w:pStyle w:val="ListParagraph"/>
              <w:numPr>
                <w:ilvl w:val="0"/>
                <w:numId w:val="24"/>
              </w:numPr>
              <w:rPr>
                <w:b/>
                <w:sz w:val="20"/>
                <w:szCs w:val="20"/>
              </w:rPr>
            </w:pPr>
            <w:r w:rsidRPr="224A9415">
              <w:rPr>
                <w:b/>
                <w:bCs/>
              </w:rPr>
              <w:t>I can follow narratives and lines of argument</w:t>
            </w:r>
          </w:p>
          <w:p w14:paraId="0D334807" w14:textId="065A08FF" w:rsidR="00FC284F" w:rsidRPr="00FC284F" w:rsidRDefault="00FC284F" w:rsidP="00FC284F">
            <w:pPr>
              <w:pStyle w:val="ListParagraph"/>
              <w:numPr>
                <w:ilvl w:val="0"/>
                <w:numId w:val="24"/>
              </w:numPr>
              <w:rPr>
                <w:b/>
                <w:sz w:val="20"/>
                <w:szCs w:val="20"/>
              </w:rPr>
            </w:pPr>
            <w:r w:rsidRPr="224A9415">
              <w:rPr>
                <w:b/>
                <w:bCs/>
              </w:rPr>
              <w:t>I can respond effectively to detailed or extended questions and feedback</w:t>
            </w:r>
          </w:p>
          <w:p w14:paraId="035EEFBE" w14:textId="62ED4195" w:rsidR="00FC284F" w:rsidRPr="00FC284F" w:rsidRDefault="00FC284F" w:rsidP="00FC284F">
            <w:pPr>
              <w:pStyle w:val="ListParagraph"/>
              <w:numPr>
                <w:ilvl w:val="0"/>
                <w:numId w:val="24"/>
              </w:numPr>
              <w:rPr>
                <w:b/>
                <w:sz w:val="20"/>
                <w:szCs w:val="20"/>
              </w:rPr>
            </w:pPr>
            <w:r w:rsidRPr="224A9415">
              <w:rPr>
                <w:b/>
                <w:bCs/>
              </w:rPr>
              <w:t>I can make requests and ask detailed and pertinent questions to obtain specific information in a range of contexts</w:t>
            </w:r>
          </w:p>
          <w:p w14:paraId="6C1FEC2A" w14:textId="25CF12A8" w:rsidR="00FC284F" w:rsidRPr="00FC284F" w:rsidRDefault="00FC284F" w:rsidP="00FC284F">
            <w:pPr>
              <w:pStyle w:val="ListParagraph"/>
              <w:numPr>
                <w:ilvl w:val="0"/>
                <w:numId w:val="24"/>
              </w:numPr>
              <w:rPr>
                <w:b/>
                <w:sz w:val="20"/>
                <w:szCs w:val="20"/>
              </w:rPr>
            </w:pPr>
            <w:r w:rsidRPr="224A9415">
              <w:rPr>
                <w:b/>
                <w:bCs/>
              </w:rPr>
              <w:t>I can communicate information, ideas and opinions clearly and effectively, providing further detail and development if required</w:t>
            </w:r>
          </w:p>
          <w:p w14:paraId="482758FF" w14:textId="5C9C4B23" w:rsidR="00FC284F" w:rsidRPr="00FC284F" w:rsidRDefault="00FC284F" w:rsidP="00FC284F">
            <w:pPr>
              <w:pStyle w:val="ListParagraph"/>
              <w:numPr>
                <w:ilvl w:val="0"/>
                <w:numId w:val="25"/>
              </w:numPr>
              <w:rPr>
                <w:b/>
                <w:sz w:val="20"/>
                <w:szCs w:val="20"/>
              </w:rPr>
            </w:pPr>
            <w:r w:rsidRPr="224A9415">
              <w:rPr>
                <w:b/>
                <w:bCs/>
              </w:rPr>
              <w:t>I can make relevant and constructive contributions to move discussion forward</w:t>
            </w:r>
          </w:p>
          <w:p w14:paraId="7CF24D14" w14:textId="51A24076" w:rsidR="00D0114C" w:rsidRPr="00FC284F" w:rsidRDefault="00FC284F" w:rsidP="00FC284F">
            <w:pPr>
              <w:pStyle w:val="ListParagraph"/>
              <w:numPr>
                <w:ilvl w:val="0"/>
                <w:numId w:val="25"/>
              </w:numPr>
              <w:rPr>
                <w:b/>
                <w:sz w:val="20"/>
                <w:szCs w:val="20"/>
              </w:rPr>
            </w:pPr>
            <w:r w:rsidRPr="224A9415">
              <w:rPr>
                <w:b/>
                <w:bCs/>
              </w:rPr>
              <w:t>I can make contributions to discussions to suit audience, purpose and medium</w:t>
            </w:r>
            <w:r w:rsidR="6FCBB6EC" w:rsidRPr="224A9415">
              <w:rPr>
                <w:b/>
                <w:bCs/>
              </w:rPr>
              <w:t xml:space="preserve"> in order to move discussion forward</w:t>
            </w:r>
          </w:p>
        </w:tc>
      </w:tr>
      <w:tr w:rsidR="00AD4BF3" w14:paraId="214AADED" w14:textId="77777777" w:rsidTr="224A9415">
        <w:tc>
          <w:tcPr>
            <w:tcW w:w="1838" w:type="dxa"/>
            <w:tcBorders>
              <w:top w:val="single" w:sz="4" w:space="0" w:color="auto"/>
              <w:left w:val="single" w:sz="4" w:space="0" w:color="auto"/>
              <w:bottom w:val="single" w:sz="4" w:space="0" w:color="auto"/>
              <w:right w:val="single" w:sz="4" w:space="0" w:color="auto"/>
            </w:tcBorders>
            <w:hideMark/>
          </w:tcPr>
          <w:p w14:paraId="3E13FA08" w14:textId="77777777" w:rsidR="00AD4BF3" w:rsidRDefault="00AD4BF3" w:rsidP="00C36B22">
            <w:pPr>
              <w:rPr>
                <w:b/>
                <w:sz w:val="20"/>
                <w:szCs w:val="20"/>
              </w:rPr>
            </w:pPr>
            <w:r w:rsidRPr="224A9415">
              <w:rPr>
                <w:b/>
                <w:bCs/>
              </w:rPr>
              <w:t xml:space="preserve">4. </w:t>
            </w:r>
          </w:p>
          <w:p w14:paraId="1F6BEC89" w14:textId="4F0E1919" w:rsidR="00AD4BF3" w:rsidRDefault="00AD4BF3" w:rsidP="00C36B22">
            <w:pPr>
              <w:rPr>
                <w:b/>
                <w:sz w:val="20"/>
                <w:szCs w:val="20"/>
              </w:rPr>
            </w:pPr>
            <w:r w:rsidRPr="224A9415">
              <w:rPr>
                <w:b/>
                <w:bCs/>
              </w:rPr>
              <w:t>FSE2 exam papers</w:t>
            </w:r>
          </w:p>
          <w:p w14:paraId="0A5DFF44" w14:textId="742A79CB" w:rsidR="00AD4BF3" w:rsidRDefault="00AD4BF3" w:rsidP="00C36B22">
            <w:pPr>
              <w:rPr>
                <w:b/>
                <w:sz w:val="20"/>
                <w:szCs w:val="20"/>
              </w:rPr>
            </w:pPr>
            <w:r w:rsidRPr="224A9415">
              <w:rPr>
                <w:b/>
                <w:bCs/>
              </w:rPr>
              <w:t xml:space="preserve">GCSE </w:t>
            </w:r>
          </w:p>
          <w:p w14:paraId="53168FB8" w14:textId="77777777" w:rsidR="00AD4BF3" w:rsidRDefault="00AD4BF3" w:rsidP="00C36B22">
            <w:pPr>
              <w:rPr>
                <w:b/>
                <w:sz w:val="20"/>
                <w:szCs w:val="20"/>
              </w:rPr>
            </w:pPr>
            <w:r w:rsidRPr="224A9415">
              <w:rPr>
                <w:b/>
                <w:bCs/>
              </w:rPr>
              <w:t>Reading &amp; writing</w:t>
            </w:r>
          </w:p>
        </w:tc>
        <w:tc>
          <w:tcPr>
            <w:tcW w:w="5528" w:type="dxa"/>
            <w:tcBorders>
              <w:top w:val="single" w:sz="4" w:space="0" w:color="auto"/>
              <w:left w:val="single" w:sz="4" w:space="0" w:color="auto"/>
              <w:bottom w:val="single" w:sz="4" w:space="0" w:color="auto"/>
              <w:right w:val="single" w:sz="4" w:space="0" w:color="auto"/>
            </w:tcBorders>
          </w:tcPr>
          <w:p w14:paraId="239472A4" w14:textId="77777777" w:rsidR="00AD4BF3" w:rsidRDefault="00AD4BF3" w:rsidP="00C36B22">
            <w:pPr>
              <w:rPr>
                <w:b/>
                <w:sz w:val="20"/>
                <w:szCs w:val="20"/>
              </w:rPr>
            </w:pPr>
          </w:p>
          <w:p w14:paraId="10FECD88" w14:textId="02427E68" w:rsidR="00AD4BF3" w:rsidRDefault="00FC284F" w:rsidP="00C36B22">
            <w:pPr>
              <w:rPr>
                <w:b/>
                <w:sz w:val="20"/>
                <w:szCs w:val="20"/>
              </w:rPr>
            </w:pPr>
            <w:r w:rsidRPr="224A9415">
              <w:rPr>
                <w:b/>
                <w:bCs/>
              </w:rPr>
              <w:t>Revision &amp; past exam papers</w:t>
            </w:r>
          </w:p>
          <w:p w14:paraId="1A1F869E" w14:textId="30D0FFBC" w:rsidR="00AD4BF3" w:rsidRDefault="00AD4BF3" w:rsidP="00C36B22">
            <w:pPr>
              <w:rPr>
                <w:b/>
                <w:sz w:val="20"/>
                <w:szCs w:val="20"/>
              </w:rPr>
            </w:pPr>
            <w:r w:rsidRPr="224A9415">
              <w:rPr>
                <w:b/>
                <w:bCs/>
              </w:rPr>
              <w:t xml:space="preserve">FS </w:t>
            </w:r>
            <w:r w:rsidR="00D0114C" w:rsidRPr="224A9415">
              <w:rPr>
                <w:b/>
                <w:bCs/>
              </w:rPr>
              <w:t>2</w:t>
            </w:r>
            <w:r w:rsidRPr="224A9415">
              <w:rPr>
                <w:b/>
                <w:bCs/>
              </w:rPr>
              <w:t xml:space="preserve">Mock </w:t>
            </w:r>
          </w:p>
        </w:tc>
        <w:tc>
          <w:tcPr>
            <w:tcW w:w="8022" w:type="dxa"/>
            <w:tcBorders>
              <w:top w:val="single" w:sz="4" w:space="0" w:color="auto"/>
              <w:left w:val="single" w:sz="4" w:space="0" w:color="auto"/>
              <w:bottom w:val="single" w:sz="4" w:space="0" w:color="auto"/>
              <w:right w:val="single" w:sz="4" w:space="0" w:color="auto"/>
            </w:tcBorders>
          </w:tcPr>
          <w:p w14:paraId="467C1551" w14:textId="77777777" w:rsidR="00AD4BF3" w:rsidRDefault="00AD4BF3" w:rsidP="00C36B22">
            <w:pPr>
              <w:rPr>
                <w:b/>
                <w:sz w:val="20"/>
                <w:szCs w:val="20"/>
              </w:rPr>
            </w:pPr>
          </w:p>
        </w:tc>
      </w:tr>
      <w:tr w:rsidR="00AD4BF3" w14:paraId="3340D012" w14:textId="77777777" w:rsidTr="224A9415">
        <w:tc>
          <w:tcPr>
            <w:tcW w:w="1838" w:type="dxa"/>
            <w:tcBorders>
              <w:top w:val="single" w:sz="4" w:space="0" w:color="auto"/>
              <w:left w:val="single" w:sz="4" w:space="0" w:color="auto"/>
              <w:bottom w:val="single" w:sz="4" w:space="0" w:color="auto"/>
              <w:right w:val="single" w:sz="4" w:space="0" w:color="auto"/>
            </w:tcBorders>
            <w:hideMark/>
          </w:tcPr>
          <w:p w14:paraId="48FF2D58" w14:textId="77777777" w:rsidR="00AD4BF3" w:rsidRDefault="00AD4BF3" w:rsidP="00C36B22">
            <w:pPr>
              <w:rPr>
                <w:b/>
                <w:sz w:val="20"/>
                <w:szCs w:val="20"/>
              </w:rPr>
            </w:pPr>
            <w:r w:rsidRPr="224A9415">
              <w:rPr>
                <w:b/>
                <w:bCs/>
              </w:rPr>
              <w:t>5.</w:t>
            </w:r>
          </w:p>
          <w:p w14:paraId="70443761" w14:textId="77777777" w:rsidR="00AD4BF3" w:rsidRDefault="00AD4BF3" w:rsidP="00C36B22">
            <w:pPr>
              <w:rPr>
                <w:b/>
                <w:sz w:val="20"/>
                <w:szCs w:val="20"/>
              </w:rPr>
            </w:pPr>
            <w:r w:rsidRPr="224A9415">
              <w:rPr>
                <w:b/>
                <w:bCs/>
              </w:rPr>
              <w:t>EXAMS</w:t>
            </w:r>
          </w:p>
          <w:p w14:paraId="33E0BC04" w14:textId="77777777" w:rsidR="00D0114C" w:rsidRDefault="00D0114C" w:rsidP="00C36B22">
            <w:pPr>
              <w:rPr>
                <w:b/>
                <w:sz w:val="20"/>
                <w:szCs w:val="20"/>
              </w:rPr>
            </w:pPr>
            <w:r w:rsidRPr="224A9415">
              <w:rPr>
                <w:b/>
                <w:bCs/>
              </w:rPr>
              <w:t xml:space="preserve">CV </w:t>
            </w:r>
          </w:p>
          <w:p w14:paraId="1BA0ED4F" w14:textId="034593BB" w:rsidR="00D0114C" w:rsidRDefault="00D0114C" w:rsidP="00C36B22">
            <w:pPr>
              <w:rPr>
                <w:b/>
                <w:sz w:val="20"/>
                <w:szCs w:val="20"/>
              </w:rPr>
            </w:pPr>
            <w:r w:rsidRPr="224A9415">
              <w:rPr>
                <w:b/>
                <w:bCs/>
              </w:rPr>
              <w:t>Transition to college</w:t>
            </w:r>
          </w:p>
        </w:tc>
        <w:tc>
          <w:tcPr>
            <w:tcW w:w="5528" w:type="dxa"/>
            <w:tcBorders>
              <w:top w:val="single" w:sz="4" w:space="0" w:color="auto"/>
              <w:left w:val="single" w:sz="4" w:space="0" w:color="auto"/>
              <w:bottom w:val="single" w:sz="4" w:space="0" w:color="auto"/>
              <w:right w:val="single" w:sz="4" w:space="0" w:color="auto"/>
            </w:tcBorders>
          </w:tcPr>
          <w:p w14:paraId="07BCB457" w14:textId="77777777" w:rsidR="00AD4BF3" w:rsidRDefault="00AD4BF3" w:rsidP="00C36B22">
            <w:pPr>
              <w:rPr>
                <w:b/>
                <w:sz w:val="20"/>
                <w:szCs w:val="20"/>
              </w:rPr>
            </w:pPr>
          </w:p>
          <w:p w14:paraId="6D5F14E7" w14:textId="77777777" w:rsidR="00AD4BF3" w:rsidRDefault="00AD4BF3" w:rsidP="00C36B22">
            <w:pPr>
              <w:rPr>
                <w:b/>
                <w:sz w:val="20"/>
                <w:szCs w:val="20"/>
              </w:rPr>
            </w:pPr>
          </w:p>
          <w:p w14:paraId="73B1D950" w14:textId="77777777" w:rsidR="00AD4BF3" w:rsidRDefault="00AD4BF3" w:rsidP="00C36B22">
            <w:pPr>
              <w:rPr>
                <w:b/>
                <w:sz w:val="20"/>
                <w:szCs w:val="20"/>
              </w:rPr>
            </w:pPr>
          </w:p>
        </w:tc>
        <w:tc>
          <w:tcPr>
            <w:tcW w:w="8022" w:type="dxa"/>
            <w:tcBorders>
              <w:top w:val="single" w:sz="4" w:space="0" w:color="auto"/>
              <w:left w:val="single" w:sz="4" w:space="0" w:color="auto"/>
              <w:bottom w:val="single" w:sz="4" w:space="0" w:color="auto"/>
              <w:right w:val="single" w:sz="4" w:space="0" w:color="auto"/>
            </w:tcBorders>
          </w:tcPr>
          <w:p w14:paraId="08EAD02C" w14:textId="77777777" w:rsidR="00AD4BF3" w:rsidRDefault="00AD4BF3" w:rsidP="00C36B22">
            <w:pPr>
              <w:rPr>
                <w:b/>
                <w:sz w:val="20"/>
                <w:szCs w:val="20"/>
              </w:rPr>
            </w:pPr>
          </w:p>
        </w:tc>
      </w:tr>
      <w:tr w:rsidR="00AD4BF3" w14:paraId="3FC8FC66" w14:textId="77777777" w:rsidTr="224A9415">
        <w:tc>
          <w:tcPr>
            <w:tcW w:w="1838" w:type="dxa"/>
            <w:tcBorders>
              <w:top w:val="single" w:sz="4" w:space="0" w:color="auto"/>
              <w:left w:val="single" w:sz="4" w:space="0" w:color="auto"/>
              <w:bottom w:val="single" w:sz="4" w:space="0" w:color="auto"/>
              <w:right w:val="single" w:sz="4" w:space="0" w:color="auto"/>
            </w:tcBorders>
            <w:hideMark/>
          </w:tcPr>
          <w:p w14:paraId="587B2332" w14:textId="264DB756" w:rsidR="00AD4BF3" w:rsidRDefault="00AD4BF3" w:rsidP="00AD4BF3">
            <w:pPr>
              <w:rPr>
                <w:b/>
                <w:sz w:val="20"/>
                <w:szCs w:val="20"/>
              </w:rPr>
            </w:pPr>
            <w:r w:rsidRPr="224A9415">
              <w:rPr>
                <w:b/>
                <w:bCs/>
              </w:rPr>
              <w:t>6.</w:t>
            </w:r>
          </w:p>
          <w:p w14:paraId="5AD413F2" w14:textId="11500D05" w:rsidR="00AD4BF3" w:rsidRDefault="00AD4BF3" w:rsidP="00D0114C">
            <w:pPr>
              <w:rPr>
                <w:b/>
                <w:sz w:val="20"/>
                <w:szCs w:val="20"/>
              </w:rPr>
            </w:pPr>
          </w:p>
        </w:tc>
        <w:tc>
          <w:tcPr>
            <w:tcW w:w="5528" w:type="dxa"/>
            <w:tcBorders>
              <w:top w:val="single" w:sz="4" w:space="0" w:color="auto"/>
              <w:left w:val="single" w:sz="4" w:space="0" w:color="auto"/>
              <w:bottom w:val="single" w:sz="4" w:space="0" w:color="auto"/>
              <w:right w:val="single" w:sz="4" w:space="0" w:color="auto"/>
            </w:tcBorders>
          </w:tcPr>
          <w:p w14:paraId="150E0F8C" w14:textId="77777777" w:rsidR="00AD4BF3" w:rsidRDefault="00AD4BF3" w:rsidP="00C36B22">
            <w:pPr>
              <w:rPr>
                <w:b/>
                <w:sz w:val="20"/>
                <w:szCs w:val="20"/>
              </w:rPr>
            </w:pPr>
          </w:p>
          <w:p w14:paraId="57771F29" w14:textId="77777777" w:rsidR="00AD4BF3" w:rsidRDefault="00AD4BF3" w:rsidP="00C36B22">
            <w:pPr>
              <w:rPr>
                <w:b/>
                <w:sz w:val="20"/>
                <w:szCs w:val="20"/>
              </w:rPr>
            </w:pPr>
          </w:p>
          <w:p w14:paraId="0FF355AB" w14:textId="77777777" w:rsidR="00AD4BF3" w:rsidRDefault="00AD4BF3" w:rsidP="00C36B22">
            <w:pPr>
              <w:rPr>
                <w:b/>
                <w:sz w:val="20"/>
                <w:szCs w:val="20"/>
              </w:rPr>
            </w:pPr>
          </w:p>
        </w:tc>
        <w:tc>
          <w:tcPr>
            <w:tcW w:w="8022" w:type="dxa"/>
            <w:tcBorders>
              <w:top w:val="single" w:sz="4" w:space="0" w:color="auto"/>
              <w:left w:val="single" w:sz="4" w:space="0" w:color="auto"/>
              <w:bottom w:val="single" w:sz="4" w:space="0" w:color="auto"/>
              <w:right w:val="single" w:sz="4" w:space="0" w:color="auto"/>
            </w:tcBorders>
          </w:tcPr>
          <w:p w14:paraId="052A3892" w14:textId="77777777" w:rsidR="00AD4BF3" w:rsidRDefault="00AD4BF3" w:rsidP="00C36B22">
            <w:pPr>
              <w:rPr>
                <w:b/>
                <w:sz w:val="20"/>
                <w:szCs w:val="20"/>
              </w:rPr>
            </w:pPr>
          </w:p>
        </w:tc>
      </w:tr>
    </w:tbl>
    <w:p w14:paraId="1C87BA36" w14:textId="77777777" w:rsidR="00AD4BF3" w:rsidRDefault="00AD4BF3" w:rsidP="00AD4BF3">
      <w:pPr>
        <w:spacing w:after="0"/>
        <w:rPr>
          <w:b/>
          <w:sz w:val="20"/>
          <w:szCs w:val="20"/>
        </w:rPr>
        <w:sectPr w:rsidR="00AD4BF3">
          <w:pgSz w:w="16838" w:h="11906" w:orient="landscape"/>
          <w:pgMar w:top="567" w:right="567" w:bottom="567" w:left="567" w:header="708" w:footer="708" w:gutter="0"/>
          <w:cols w:space="720"/>
        </w:sectPr>
      </w:pPr>
    </w:p>
    <w:p w14:paraId="49E5CE99" w14:textId="49E5CE99" w:rsidR="49E5CE99" w:rsidRDefault="49E5CE99">
      <w:r w:rsidRPr="49E5CE99">
        <w:rPr>
          <w:b/>
          <w:bCs/>
          <w:u w:val="single"/>
        </w:rPr>
        <w:t xml:space="preserve">Knowledge &amp; Skills GCSE AQA English Language   </w:t>
      </w:r>
    </w:p>
    <w:p w14:paraId="29E28FA1" w14:textId="29E28FA1" w:rsidR="49E5CE99" w:rsidRDefault="49E5CE99" w:rsidP="49E5CE99"/>
    <w:tbl>
      <w:tblPr>
        <w:tblStyle w:val="TableGrid"/>
        <w:tblW w:w="0" w:type="auto"/>
        <w:tblInd w:w="0" w:type="dxa"/>
        <w:tblLook w:val="04A0" w:firstRow="1" w:lastRow="0" w:firstColumn="1" w:lastColumn="0" w:noHBand="0" w:noVBand="1"/>
      </w:tblPr>
      <w:tblGrid>
        <w:gridCol w:w="930"/>
        <w:gridCol w:w="6104"/>
        <w:gridCol w:w="6914"/>
      </w:tblGrid>
      <w:tr w:rsidR="49E5CE99" w14:paraId="381D65D7" w14:textId="77777777" w:rsidTr="3B1E3CAC">
        <w:tc>
          <w:tcPr>
            <w:tcW w:w="930" w:type="dxa"/>
          </w:tcPr>
          <w:p w14:paraId="69767BE8" w14:textId="381D65D7" w:rsidR="49E5CE99" w:rsidRDefault="49E5CE99" w:rsidP="49E5CE99">
            <w:r w:rsidRPr="49E5CE99">
              <w:rPr>
                <w:b/>
                <w:bCs/>
                <w:u w:val="single"/>
              </w:rPr>
              <w:t>Term</w:t>
            </w:r>
          </w:p>
        </w:tc>
        <w:tc>
          <w:tcPr>
            <w:tcW w:w="6105" w:type="dxa"/>
          </w:tcPr>
          <w:p w14:paraId="4272E798" w14:textId="722BA69D" w:rsidR="49E5CE99" w:rsidRDefault="49E5CE99" w:rsidP="49E5CE99">
            <w:r w:rsidRPr="49E5CE99">
              <w:rPr>
                <w:b/>
                <w:bCs/>
                <w:u w:val="single"/>
              </w:rPr>
              <w:t xml:space="preserve">Knowledge </w:t>
            </w:r>
          </w:p>
        </w:tc>
        <w:tc>
          <w:tcPr>
            <w:tcW w:w="6915" w:type="dxa"/>
          </w:tcPr>
          <w:p w14:paraId="2DC903B8" w14:textId="368353E4" w:rsidR="49E5CE99" w:rsidRDefault="49E5CE99" w:rsidP="49E5CE99">
            <w:r w:rsidRPr="49E5CE99">
              <w:rPr>
                <w:b/>
                <w:bCs/>
                <w:u w:val="single"/>
              </w:rPr>
              <w:t>Skills</w:t>
            </w:r>
          </w:p>
        </w:tc>
      </w:tr>
      <w:tr w:rsidR="49E5CE99" w14:paraId="722BA69D" w14:textId="77777777" w:rsidTr="3B1E3CAC">
        <w:tc>
          <w:tcPr>
            <w:tcW w:w="930" w:type="dxa"/>
          </w:tcPr>
          <w:p w14:paraId="0EDDC7E5" w14:textId="38908238" w:rsidR="49E5CE99" w:rsidRDefault="49E5CE99" w:rsidP="49E5CE99">
            <w:r w:rsidRPr="49E5CE99">
              <w:rPr>
                <w:b/>
                <w:bCs/>
                <w:u w:val="single"/>
              </w:rPr>
              <w:t>1</w:t>
            </w:r>
          </w:p>
        </w:tc>
        <w:tc>
          <w:tcPr>
            <w:tcW w:w="6105" w:type="dxa"/>
          </w:tcPr>
          <w:p w14:paraId="461507F8" w14:textId="461507F8" w:rsidR="7A661841" w:rsidRDefault="461507F8" w:rsidP="7A661841">
            <w:r w:rsidRPr="461507F8">
              <w:rPr>
                <w:rFonts w:ascii="Calibri" w:eastAsia="Calibri" w:hAnsi="Calibri" w:cs="Calibri"/>
              </w:rPr>
              <w:t>Explorations in creative reading and writing</w:t>
            </w:r>
          </w:p>
          <w:p w14:paraId="794E7A84" w14:textId="794E7A84" w:rsidR="7A661841" w:rsidRDefault="461507F8" w:rsidP="7A661841">
            <w:r w:rsidRPr="461507F8">
              <w:rPr>
                <w:rFonts w:ascii="Calibri" w:eastAsia="Calibri" w:hAnsi="Calibri" w:cs="Calibri"/>
                <w:color w:val="4C4C4B"/>
              </w:rPr>
              <w:t>The aim of this paper is to engage students in a creative text and inspire them to write creatively themselves by:</w:t>
            </w:r>
          </w:p>
          <w:p w14:paraId="6D6AE6D4" w14:textId="6D6AE6D4" w:rsidR="7A661841" w:rsidRDefault="461507F8" w:rsidP="461507F8">
            <w:pPr>
              <w:pStyle w:val="ListParagraph"/>
              <w:numPr>
                <w:ilvl w:val="0"/>
                <w:numId w:val="3"/>
              </w:numPr>
            </w:pPr>
            <w:r w:rsidRPr="461507F8">
              <w:rPr>
                <w:rFonts w:ascii="Calibri" w:eastAsia="Calibri" w:hAnsi="Calibri" w:cs="Calibri"/>
                <w:color w:val="4C4C4B"/>
              </w:rPr>
              <w:t xml:space="preserve">in section A, reading a literature fiction text in order to consider how established writers use narrative and descriptive techniques to capture the interest of readers </w:t>
            </w:r>
          </w:p>
          <w:p w14:paraId="4F48E0CD" w14:textId="4F48E0CD" w:rsidR="7A661841" w:rsidRDefault="461507F8" w:rsidP="461507F8">
            <w:pPr>
              <w:pStyle w:val="ListParagraph"/>
              <w:numPr>
                <w:ilvl w:val="0"/>
                <w:numId w:val="3"/>
              </w:numPr>
            </w:pPr>
            <w:r w:rsidRPr="461507F8">
              <w:rPr>
                <w:rFonts w:ascii="Calibri" w:eastAsia="Calibri" w:hAnsi="Calibri" w:cs="Calibri"/>
                <w:color w:val="4C4C4B"/>
              </w:rPr>
              <w:t xml:space="preserve">in section B, writing their own creative text, inspired by the topic that they have responded to in section A to demonstrate their narrative and descriptive skills in response to a written prompt, scenario or visual image. </w:t>
            </w:r>
          </w:p>
          <w:p w14:paraId="0AB93D09" w14:textId="77777777" w:rsidR="461507F8" w:rsidRDefault="461507F8" w:rsidP="461507F8"/>
        </w:tc>
        <w:tc>
          <w:tcPr>
            <w:tcW w:w="6915" w:type="dxa"/>
          </w:tcPr>
          <w:p w14:paraId="4566456E" w14:textId="14121873" w:rsidR="49E5CE99" w:rsidRDefault="49E5CE99" w:rsidP="49E5CE99"/>
        </w:tc>
      </w:tr>
      <w:tr w:rsidR="49E5CE99" w14:paraId="368353E4" w14:textId="77777777" w:rsidTr="3B1E3CAC">
        <w:tc>
          <w:tcPr>
            <w:tcW w:w="930" w:type="dxa"/>
          </w:tcPr>
          <w:p w14:paraId="73DCEB4A" w14:textId="332D5572" w:rsidR="49E5CE99" w:rsidRDefault="49E5CE99" w:rsidP="49E5CE99">
            <w:r w:rsidRPr="49E5CE99">
              <w:rPr>
                <w:b/>
                <w:bCs/>
                <w:u w:val="single"/>
              </w:rPr>
              <w:t>2</w:t>
            </w:r>
          </w:p>
        </w:tc>
        <w:tc>
          <w:tcPr>
            <w:tcW w:w="6105" w:type="dxa"/>
          </w:tcPr>
          <w:p w14:paraId="4FF375B6" w14:textId="771B09D0" w:rsidR="04E7951E" w:rsidRDefault="461507F8" w:rsidP="04E7951E">
            <w:r w:rsidRPr="461507F8">
              <w:rPr>
                <w:rFonts w:ascii="Calibri" w:eastAsia="Calibri" w:hAnsi="Calibri" w:cs="Calibri"/>
              </w:rPr>
              <w:t>Writer's viewpoint and perspectives</w:t>
            </w:r>
          </w:p>
          <w:p w14:paraId="19268850" w14:textId="19268850" w:rsidR="461507F8" w:rsidRDefault="461507F8" w:rsidP="461507F8">
            <w:r w:rsidRPr="461507F8">
              <w:rPr>
                <w:rFonts w:ascii="Calibri" w:eastAsia="Calibri" w:hAnsi="Calibri" w:cs="Calibri"/>
                <w:color w:val="4C4C4B"/>
              </w:rPr>
              <w:t>The aim of this paper is to develop students’ insights into how writers have particular viewpoints and perspectives on issues or themes that are important to the way we think and live our lives. It will encourage students to demonstrate their skills by:</w:t>
            </w:r>
          </w:p>
          <w:p w14:paraId="261633F8" w14:textId="261633F8" w:rsidR="461507F8" w:rsidRDefault="461507F8" w:rsidP="461507F8">
            <w:pPr>
              <w:pStyle w:val="ListParagraph"/>
              <w:numPr>
                <w:ilvl w:val="0"/>
                <w:numId w:val="2"/>
              </w:numPr>
            </w:pPr>
            <w:r w:rsidRPr="461507F8">
              <w:rPr>
                <w:rFonts w:ascii="Calibri" w:eastAsia="Calibri" w:hAnsi="Calibri" w:cs="Calibri"/>
                <w:color w:val="4C4C4B"/>
              </w:rPr>
              <w:t>in section A, reading two linked sources from different time periods and genres in order to consider how each presents a perspective or viewpoint to influence the reader</w:t>
            </w:r>
          </w:p>
          <w:p w14:paraId="5B70C13C" w14:textId="5B70C13C" w:rsidR="461507F8" w:rsidRDefault="461507F8" w:rsidP="461507F8">
            <w:pPr>
              <w:pStyle w:val="ListParagraph"/>
              <w:numPr>
                <w:ilvl w:val="0"/>
                <w:numId w:val="2"/>
              </w:numPr>
            </w:pPr>
            <w:r w:rsidRPr="461507F8">
              <w:rPr>
                <w:rFonts w:ascii="Calibri" w:eastAsia="Calibri" w:hAnsi="Calibri" w:cs="Calibri"/>
                <w:color w:val="4C4C4B"/>
              </w:rPr>
              <w:t>in section B, producing a written text to a specified audience, purpose and form in which they give their own perspective on the theme that has been introduced to them in section A.</w:t>
            </w:r>
          </w:p>
          <w:p w14:paraId="663992D8" w14:textId="0FEA121E" w:rsidR="461507F8" w:rsidRDefault="461507F8" w:rsidP="461507F8"/>
        </w:tc>
        <w:tc>
          <w:tcPr>
            <w:tcW w:w="6915" w:type="dxa"/>
          </w:tcPr>
          <w:p w14:paraId="2397044D" w14:textId="4272E798" w:rsidR="49E5CE99" w:rsidRDefault="49E5CE99" w:rsidP="49E5CE99"/>
        </w:tc>
      </w:tr>
      <w:tr w:rsidR="49E5CE99" w14:paraId="38908238" w14:textId="77777777" w:rsidTr="3B1E3CAC">
        <w:tc>
          <w:tcPr>
            <w:tcW w:w="930" w:type="dxa"/>
          </w:tcPr>
          <w:p w14:paraId="2B8BF17A" w14:textId="2DC903B8" w:rsidR="49E5CE99" w:rsidRDefault="49E5CE99" w:rsidP="49E5CE99">
            <w:r w:rsidRPr="49E5CE99">
              <w:rPr>
                <w:b/>
                <w:bCs/>
                <w:u w:val="single"/>
              </w:rPr>
              <w:t>3</w:t>
            </w:r>
          </w:p>
        </w:tc>
        <w:tc>
          <w:tcPr>
            <w:tcW w:w="6105" w:type="dxa"/>
          </w:tcPr>
          <w:p w14:paraId="09A7A05B" w14:textId="09A7A05B" w:rsidR="04E7951E" w:rsidRDefault="461507F8" w:rsidP="04E7951E">
            <w:r>
              <w:t>Non-exam assessmen</w:t>
            </w:r>
            <w:r w:rsidR="09A7A05B">
              <w:t>t</w:t>
            </w:r>
          </w:p>
          <w:p w14:paraId="463AA9C9" w14:textId="3B1E3CAC" w:rsidR="04E7951E" w:rsidRDefault="461507F8" w:rsidP="04E7951E">
            <w:r w:rsidRPr="3B1E3CAC">
              <w:rPr>
                <w:rFonts w:ascii="Calibri" w:eastAsia="Calibri" w:hAnsi="Calibri" w:cs="Calibri"/>
                <w:color w:val="4C4C4B"/>
              </w:rPr>
              <w:t xml:space="preserve"> </w:t>
            </w:r>
            <w:r w:rsidR="3B1E3CAC" w:rsidRPr="3B1E3CAC">
              <w:rPr>
                <w:rFonts w:ascii="Calibri" w:eastAsia="Calibri" w:hAnsi="Calibri" w:cs="Calibri"/>
                <w:color w:val="4C4C4B"/>
              </w:rPr>
              <w:t xml:space="preserve">The aim </w:t>
            </w:r>
            <w:r w:rsidRPr="3B1E3CAC">
              <w:rPr>
                <w:rFonts w:ascii="Calibri" w:eastAsia="Calibri" w:hAnsi="Calibri" w:cs="Calibri"/>
                <w:color w:val="4C4C4B"/>
              </w:rPr>
              <w:t>of the assessment is to allow students to demonstrate their speaking and listening skills by:</w:t>
            </w:r>
          </w:p>
          <w:p w14:paraId="31DEEFD0" w14:textId="75E48A1D" w:rsidR="04E7951E" w:rsidRDefault="461507F8" w:rsidP="461507F8">
            <w:pPr>
              <w:pStyle w:val="ListParagraph"/>
              <w:numPr>
                <w:ilvl w:val="0"/>
                <w:numId w:val="1"/>
              </w:numPr>
            </w:pPr>
            <w:r w:rsidRPr="461507F8">
              <w:rPr>
                <w:rFonts w:ascii="Calibri" w:eastAsia="Calibri" w:hAnsi="Calibri" w:cs="Calibri"/>
                <w:color w:val="4C4C4B"/>
              </w:rPr>
              <w:t>giving a presentation in a formal context</w:t>
            </w:r>
          </w:p>
          <w:p w14:paraId="5CAF0409" w14:textId="463AA9C9" w:rsidR="04E7951E" w:rsidRDefault="461507F8" w:rsidP="461507F8">
            <w:pPr>
              <w:pStyle w:val="ListParagraph"/>
              <w:numPr>
                <w:ilvl w:val="0"/>
                <w:numId w:val="1"/>
              </w:numPr>
            </w:pPr>
            <w:r w:rsidRPr="461507F8">
              <w:rPr>
                <w:rFonts w:ascii="Calibri" w:eastAsia="Calibri" w:hAnsi="Calibri" w:cs="Calibri"/>
                <w:color w:val="4C4C4B"/>
              </w:rPr>
              <w:t>responding appropriately to questions and to feedback, asking questions themselves to elicit clarification</w:t>
            </w:r>
          </w:p>
          <w:p w14:paraId="3A868696" w14:textId="31DEEFD0" w:rsidR="04E7951E" w:rsidRDefault="461507F8" w:rsidP="461507F8">
            <w:pPr>
              <w:pStyle w:val="ListParagraph"/>
              <w:numPr>
                <w:ilvl w:val="0"/>
                <w:numId w:val="1"/>
              </w:numPr>
            </w:pPr>
            <w:r w:rsidRPr="461507F8">
              <w:rPr>
                <w:rFonts w:ascii="Calibri" w:eastAsia="Calibri" w:hAnsi="Calibri" w:cs="Calibri"/>
                <w:color w:val="4C4C4B"/>
              </w:rPr>
              <w:t>using spoken Standard English.</w:t>
            </w:r>
          </w:p>
        </w:tc>
        <w:tc>
          <w:tcPr>
            <w:tcW w:w="6915" w:type="dxa"/>
          </w:tcPr>
          <w:p w14:paraId="2B82B0E9" w14:textId="0AB93D09" w:rsidR="49E5CE99" w:rsidRDefault="49E5CE99" w:rsidP="49E5CE99"/>
        </w:tc>
      </w:tr>
      <w:tr w:rsidR="49E5CE99" w14:paraId="7A069C89" w14:textId="77777777" w:rsidTr="3B1E3CAC">
        <w:tc>
          <w:tcPr>
            <w:tcW w:w="930" w:type="dxa"/>
          </w:tcPr>
          <w:p w14:paraId="4D39EEBD" w14:textId="4566456E" w:rsidR="49E5CE99" w:rsidRDefault="49E5CE99" w:rsidP="49E5CE99">
            <w:r w:rsidRPr="49E5CE99">
              <w:rPr>
                <w:b/>
                <w:bCs/>
                <w:u w:val="single"/>
              </w:rPr>
              <w:t>4</w:t>
            </w:r>
          </w:p>
        </w:tc>
        <w:tc>
          <w:tcPr>
            <w:tcW w:w="6105" w:type="dxa"/>
          </w:tcPr>
          <w:p w14:paraId="2533B5CC" w14:textId="73DCEB4A" w:rsidR="49E5CE99" w:rsidRDefault="461507F8" w:rsidP="49E5CE99">
            <w:r>
              <w:t>Gap analysis</w:t>
            </w:r>
          </w:p>
        </w:tc>
        <w:tc>
          <w:tcPr>
            <w:tcW w:w="6915" w:type="dxa"/>
          </w:tcPr>
          <w:p w14:paraId="5B23A52D" w14:textId="663992D8" w:rsidR="49E5CE99" w:rsidRDefault="49E5CE99" w:rsidP="49E5CE99"/>
        </w:tc>
      </w:tr>
      <w:tr w:rsidR="49E5CE99" w14:paraId="14121873" w14:textId="77777777" w:rsidTr="3B1E3CAC">
        <w:tc>
          <w:tcPr>
            <w:tcW w:w="930" w:type="dxa"/>
          </w:tcPr>
          <w:p w14:paraId="17709794" w14:textId="2397044D" w:rsidR="49E5CE99" w:rsidRDefault="49E5CE99" w:rsidP="49E5CE99">
            <w:r w:rsidRPr="49E5CE99">
              <w:rPr>
                <w:b/>
                <w:bCs/>
                <w:u w:val="single"/>
              </w:rPr>
              <w:t>5</w:t>
            </w:r>
          </w:p>
        </w:tc>
        <w:tc>
          <w:tcPr>
            <w:tcW w:w="6105" w:type="dxa"/>
          </w:tcPr>
          <w:p w14:paraId="7C16939D" w14:textId="2B8BF17A" w:rsidR="49E5CE99" w:rsidRDefault="461507F8" w:rsidP="49E5CE99">
            <w:r>
              <w:t>Revision &amp; mock papers</w:t>
            </w:r>
          </w:p>
        </w:tc>
        <w:tc>
          <w:tcPr>
            <w:tcW w:w="6915" w:type="dxa"/>
          </w:tcPr>
          <w:p w14:paraId="1CF49C96" w14:textId="3A868696" w:rsidR="49E5CE99" w:rsidRDefault="49E5CE99" w:rsidP="49E5CE99"/>
        </w:tc>
      </w:tr>
      <w:tr w:rsidR="49E5CE99" w14:paraId="332D5572" w14:textId="77777777" w:rsidTr="3B1E3CAC">
        <w:tc>
          <w:tcPr>
            <w:tcW w:w="930" w:type="dxa"/>
          </w:tcPr>
          <w:p w14:paraId="79A2C609" w14:textId="2B82B0E9" w:rsidR="49E5CE99" w:rsidRDefault="49E5CE99" w:rsidP="49E5CE99">
            <w:r w:rsidRPr="49E5CE99">
              <w:rPr>
                <w:b/>
                <w:bCs/>
                <w:u w:val="single"/>
              </w:rPr>
              <w:t>6</w:t>
            </w:r>
          </w:p>
        </w:tc>
        <w:tc>
          <w:tcPr>
            <w:tcW w:w="6105" w:type="dxa"/>
          </w:tcPr>
          <w:p w14:paraId="2EA9FF84" w14:textId="4D39EEBD" w:rsidR="49E5CE99" w:rsidRDefault="461507F8" w:rsidP="49E5CE99">
            <w:r>
              <w:t>Exams</w:t>
            </w:r>
          </w:p>
        </w:tc>
        <w:tc>
          <w:tcPr>
            <w:tcW w:w="6915" w:type="dxa"/>
          </w:tcPr>
          <w:p w14:paraId="34AEBA1E" w14:textId="2533B5CC" w:rsidR="49E5CE99" w:rsidRDefault="49E5CE99" w:rsidP="49E5CE99"/>
        </w:tc>
      </w:tr>
    </w:tbl>
    <w:p w14:paraId="2BD44C84" w14:textId="5B23A52D" w:rsidR="49E5CE99" w:rsidRDefault="49E5CE99" w:rsidP="49E5CE99"/>
    <w:sectPr w:rsidR="49E5CE99" w:rsidSect="0028757E">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61932"/>
    <w:multiLevelType w:val="hybridMultilevel"/>
    <w:tmpl w:val="76EA4E36"/>
    <w:lvl w:ilvl="0" w:tplc="DCAC3C20">
      <w:start w:val="1"/>
      <w:numFmt w:val="bullet"/>
      <w:lvlText w:val=""/>
      <w:lvlJc w:val="left"/>
      <w:pPr>
        <w:ind w:left="720" w:hanging="360"/>
      </w:pPr>
      <w:rPr>
        <w:rFonts w:ascii="Symbol" w:hAnsi="Symbol" w:hint="default"/>
      </w:rPr>
    </w:lvl>
    <w:lvl w:ilvl="1" w:tplc="F25EB0A8">
      <w:start w:val="1"/>
      <w:numFmt w:val="bullet"/>
      <w:lvlText w:val="o"/>
      <w:lvlJc w:val="left"/>
      <w:pPr>
        <w:ind w:left="1440" w:hanging="360"/>
      </w:pPr>
      <w:rPr>
        <w:rFonts w:ascii="Courier New" w:hAnsi="Courier New" w:hint="default"/>
      </w:rPr>
    </w:lvl>
    <w:lvl w:ilvl="2" w:tplc="9B569F8A">
      <w:start w:val="1"/>
      <w:numFmt w:val="bullet"/>
      <w:lvlText w:val=""/>
      <w:lvlJc w:val="left"/>
      <w:pPr>
        <w:ind w:left="2160" w:hanging="360"/>
      </w:pPr>
      <w:rPr>
        <w:rFonts w:ascii="Wingdings" w:hAnsi="Wingdings" w:hint="default"/>
      </w:rPr>
    </w:lvl>
    <w:lvl w:ilvl="3" w:tplc="0504C4B4">
      <w:start w:val="1"/>
      <w:numFmt w:val="bullet"/>
      <w:lvlText w:val=""/>
      <w:lvlJc w:val="left"/>
      <w:pPr>
        <w:ind w:left="2880" w:hanging="360"/>
      </w:pPr>
      <w:rPr>
        <w:rFonts w:ascii="Symbol" w:hAnsi="Symbol" w:hint="default"/>
      </w:rPr>
    </w:lvl>
    <w:lvl w:ilvl="4" w:tplc="BFB057AA">
      <w:start w:val="1"/>
      <w:numFmt w:val="bullet"/>
      <w:lvlText w:val="o"/>
      <w:lvlJc w:val="left"/>
      <w:pPr>
        <w:ind w:left="3600" w:hanging="360"/>
      </w:pPr>
      <w:rPr>
        <w:rFonts w:ascii="Courier New" w:hAnsi="Courier New" w:hint="default"/>
      </w:rPr>
    </w:lvl>
    <w:lvl w:ilvl="5" w:tplc="9F805D92">
      <w:start w:val="1"/>
      <w:numFmt w:val="bullet"/>
      <w:lvlText w:val=""/>
      <w:lvlJc w:val="left"/>
      <w:pPr>
        <w:ind w:left="4320" w:hanging="360"/>
      </w:pPr>
      <w:rPr>
        <w:rFonts w:ascii="Wingdings" w:hAnsi="Wingdings" w:hint="default"/>
      </w:rPr>
    </w:lvl>
    <w:lvl w:ilvl="6" w:tplc="209ECF32">
      <w:start w:val="1"/>
      <w:numFmt w:val="bullet"/>
      <w:lvlText w:val=""/>
      <w:lvlJc w:val="left"/>
      <w:pPr>
        <w:ind w:left="5040" w:hanging="360"/>
      </w:pPr>
      <w:rPr>
        <w:rFonts w:ascii="Symbol" w:hAnsi="Symbol" w:hint="default"/>
      </w:rPr>
    </w:lvl>
    <w:lvl w:ilvl="7" w:tplc="2BFA7DAC">
      <w:start w:val="1"/>
      <w:numFmt w:val="bullet"/>
      <w:lvlText w:val="o"/>
      <w:lvlJc w:val="left"/>
      <w:pPr>
        <w:ind w:left="5760" w:hanging="360"/>
      </w:pPr>
      <w:rPr>
        <w:rFonts w:ascii="Courier New" w:hAnsi="Courier New" w:hint="default"/>
      </w:rPr>
    </w:lvl>
    <w:lvl w:ilvl="8" w:tplc="9E58019C">
      <w:start w:val="1"/>
      <w:numFmt w:val="bullet"/>
      <w:lvlText w:val=""/>
      <w:lvlJc w:val="left"/>
      <w:pPr>
        <w:ind w:left="6480" w:hanging="360"/>
      </w:pPr>
      <w:rPr>
        <w:rFonts w:ascii="Wingdings" w:hAnsi="Wingdings" w:hint="default"/>
      </w:rPr>
    </w:lvl>
  </w:abstractNum>
  <w:abstractNum w:abstractNumId="1" w15:restartNumberingAfterBreak="0">
    <w:nsid w:val="007C3833"/>
    <w:multiLevelType w:val="hybridMultilevel"/>
    <w:tmpl w:val="D3C821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0B253A0"/>
    <w:multiLevelType w:val="hybridMultilevel"/>
    <w:tmpl w:val="EEA6FAA0"/>
    <w:lvl w:ilvl="0" w:tplc="98965CBE">
      <w:start w:val="1"/>
      <w:numFmt w:val="bullet"/>
      <w:lvlText w:val=""/>
      <w:lvlJc w:val="left"/>
      <w:pPr>
        <w:ind w:left="720" w:hanging="360"/>
      </w:pPr>
      <w:rPr>
        <w:rFonts w:ascii="Symbol" w:hAnsi="Symbol" w:hint="default"/>
      </w:rPr>
    </w:lvl>
    <w:lvl w:ilvl="1" w:tplc="676AABD4">
      <w:start w:val="1"/>
      <w:numFmt w:val="bullet"/>
      <w:lvlText w:val="o"/>
      <w:lvlJc w:val="left"/>
      <w:pPr>
        <w:ind w:left="1440" w:hanging="360"/>
      </w:pPr>
      <w:rPr>
        <w:rFonts w:ascii="Courier New" w:hAnsi="Courier New" w:hint="default"/>
      </w:rPr>
    </w:lvl>
    <w:lvl w:ilvl="2" w:tplc="65F86FC0">
      <w:start w:val="1"/>
      <w:numFmt w:val="bullet"/>
      <w:lvlText w:val=""/>
      <w:lvlJc w:val="left"/>
      <w:pPr>
        <w:ind w:left="2160" w:hanging="360"/>
      </w:pPr>
      <w:rPr>
        <w:rFonts w:ascii="Wingdings" w:hAnsi="Wingdings" w:hint="default"/>
      </w:rPr>
    </w:lvl>
    <w:lvl w:ilvl="3" w:tplc="A8C65306">
      <w:start w:val="1"/>
      <w:numFmt w:val="bullet"/>
      <w:lvlText w:val=""/>
      <w:lvlJc w:val="left"/>
      <w:pPr>
        <w:ind w:left="2880" w:hanging="360"/>
      </w:pPr>
      <w:rPr>
        <w:rFonts w:ascii="Symbol" w:hAnsi="Symbol" w:hint="default"/>
      </w:rPr>
    </w:lvl>
    <w:lvl w:ilvl="4" w:tplc="9D0680CC">
      <w:start w:val="1"/>
      <w:numFmt w:val="bullet"/>
      <w:lvlText w:val="o"/>
      <w:lvlJc w:val="left"/>
      <w:pPr>
        <w:ind w:left="3600" w:hanging="360"/>
      </w:pPr>
      <w:rPr>
        <w:rFonts w:ascii="Courier New" w:hAnsi="Courier New" w:hint="default"/>
      </w:rPr>
    </w:lvl>
    <w:lvl w:ilvl="5" w:tplc="8EDCFAD2">
      <w:start w:val="1"/>
      <w:numFmt w:val="bullet"/>
      <w:lvlText w:val=""/>
      <w:lvlJc w:val="left"/>
      <w:pPr>
        <w:ind w:left="4320" w:hanging="360"/>
      </w:pPr>
      <w:rPr>
        <w:rFonts w:ascii="Wingdings" w:hAnsi="Wingdings" w:hint="default"/>
      </w:rPr>
    </w:lvl>
    <w:lvl w:ilvl="6" w:tplc="0CBE10D6">
      <w:start w:val="1"/>
      <w:numFmt w:val="bullet"/>
      <w:lvlText w:val=""/>
      <w:lvlJc w:val="left"/>
      <w:pPr>
        <w:ind w:left="5040" w:hanging="360"/>
      </w:pPr>
      <w:rPr>
        <w:rFonts w:ascii="Symbol" w:hAnsi="Symbol" w:hint="default"/>
      </w:rPr>
    </w:lvl>
    <w:lvl w:ilvl="7" w:tplc="32F67ADA">
      <w:start w:val="1"/>
      <w:numFmt w:val="bullet"/>
      <w:lvlText w:val="o"/>
      <w:lvlJc w:val="left"/>
      <w:pPr>
        <w:ind w:left="5760" w:hanging="360"/>
      </w:pPr>
      <w:rPr>
        <w:rFonts w:ascii="Courier New" w:hAnsi="Courier New" w:hint="default"/>
      </w:rPr>
    </w:lvl>
    <w:lvl w:ilvl="8" w:tplc="A0C8AF02">
      <w:start w:val="1"/>
      <w:numFmt w:val="bullet"/>
      <w:lvlText w:val=""/>
      <w:lvlJc w:val="left"/>
      <w:pPr>
        <w:ind w:left="6480" w:hanging="360"/>
      </w:pPr>
      <w:rPr>
        <w:rFonts w:ascii="Wingdings" w:hAnsi="Wingdings" w:hint="default"/>
      </w:rPr>
    </w:lvl>
  </w:abstractNum>
  <w:abstractNum w:abstractNumId="3" w15:restartNumberingAfterBreak="0">
    <w:nsid w:val="11506F53"/>
    <w:multiLevelType w:val="hybridMultilevel"/>
    <w:tmpl w:val="57D2990E"/>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4" w15:restartNumberingAfterBreak="0">
    <w:nsid w:val="13142028"/>
    <w:multiLevelType w:val="hybridMultilevel"/>
    <w:tmpl w:val="DEE491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CAA6A7C"/>
    <w:multiLevelType w:val="hybridMultilevel"/>
    <w:tmpl w:val="ABA8E0F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1E0C60AE"/>
    <w:multiLevelType w:val="hybridMultilevel"/>
    <w:tmpl w:val="6F4070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FCA4AAD"/>
    <w:multiLevelType w:val="hybridMultilevel"/>
    <w:tmpl w:val="3F32BB8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251C4998"/>
    <w:multiLevelType w:val="hybridMultilevel"/>
    <w:tmpl w:val="3940B9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A9D0BE2"/>
    <w:multiLevelType w:val="hybridMultilevel"/>
    <w:tmpl w:val="C0A2935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39DF6A8B"/>
    <w:multiLevelType w:val="hybridMultilevel"/>
    <w:tmpl w:val="290E4C6C"/>
    <w:lvl w:ilvl="0" w:tplc="59E8A274">
      <w:start w:val="1"/>
      <w:numFmt w:val="bullet"/>
      <w:lvlText w:val=""/>
      <w:lvlJc w:val="left"/>
      <w:pPr>
        <w:ind w:left="720" w:hanging="360"/>
      </w:pPr>
      <w:rPr>
        <w:rFonts w:ascii="Symbol" w:hAnsi="Symbol" w:hint="default"/>
      </w:rPr>
    </w:lvl>
    <w:lvl w:ilvl="1" w:tplc="D2EAEBA0">
      <w:start w:val="1"/>
      <w:numFmt w:val="bullet"/>
      <w:lvlText w:val="o"/>
      <w:lvlJc w:val="left"/>
      <w:pPr>
        <w:ind w:left="1440" w:hanging="360"/>
      </w:pPr>
      <w:rPr>
        <w:rFonts w:ascii="Courier New" w:hAnsi="Courier New" w:hint="default"/>
      </w:rPr>
    </w:lvl>
    <w:lvl w:ilvl="2" w:tplc="DAD4A284">
      <w:start w:val="1"/>
      <w:numFmt w:val="bullet"/>
      <w:lvlText w:val=""/>
      <w:lvlJc w:val="left"/>
      <w:pPr>
        <w:ind w:left="2160" w:hanging="360"/>
      </w:pPr>
      <w:rPr>
        <w:rFonts w:ascii="Wingdings" w:hAnsi="Wingdings" w:hint="default"/>
      </w:rPr>
    </w:lvl>
    <w:lvl w:ilvl="3" w:tplc="2F925926">
      <w:start w:val="1"/>
      <w:numFmt w:val="bullet"/>
      <w:lvlText w:val=""/>
      <w:lvlJc w:val="left"/>
      <w:pPr>
        <w:ind w:left="2880" w:hanging="360"/>
      </w:pPr>
      <w:rPr>
        <w:rFonts w:ascii="Symbol" w:hAnsi="Symbol" w:hint="default"/>
      </w:rPr>
    </w:lvl>
    <w:lvl w:ilvl="4" w:tplc="863AF6F2">
      <w:start w:val="1"/>
      <w:numFmt w:val="bullet"/>
      <w:lvlText w:val="o"/>
      <w:lvlJc w:val="left"/>
      <w:pPr>
        <w:ind w:left="3600" w:hanging="360"/>
      </w:pPr>
      <w:rPr>
        <w:rFonts w:ascii="Courier New" w:hAnsi="Courier New" w:hint="default"/>
      </w:rPr>
    </w:lvl>
    <w:lvl w:ilvl="5" w:tplc="5A38AA9A">
      <w:start w:val="1"/>
      <w:numFmt w:val="bullet"/>
      <w:lvlText w:val=""/>
      <w:lvlJc w:val="left"/>
      <w:pPr>
        <w:ind w:left="4320" w:hanging="360"/>
      </w:pPr>
      <w:rPr>
        <w:rFonts w:ascii="Wingdings" w:hAnsi="Wingdings" w:hint="default"/>
      </w:rPr>
    </w:lvl>
    <w:lvl w:ilvl="6" w:tplc="837E0D42">
      <w:start w:val="1"/>
      <w:numFmt w:val="bullet"/>
      <w:lvlText w:val=""/>
      <w:lvlJc w:val="left"/>
      <w:pPr>
        <w:ind w:left="5040" w:hanging="360"/>
      </w:pPr>
      <w:rPr>
        <w:rFonts w:ascii="Symbol" w:hAnsi="Symbol" w:hint="default"/>
      </w:rPr>
    </w:lvl>
    <w:lvl w:ilvl="7" w:tplc="EFA29A72">
      <w:start w:val="1"/>
      <w:numFmt w:val="bullet"/>
      <w:lvlText w:val="o"/>
      <w:lvlJc w:val="left"/>
      <w:pPr>
        <w:ind w:left="5760" w:hanging="360"/>
      </w:pPr>
      <w:rPr>
        <w:rFonts w:ascii="Courier New" w:hAnsi="Courier New" w:hint="default"/>
      </w:rPr>
    </w:lvl>
    <w:lvl w:ilvl="8" w:tplc="7AD26962">
      <w:start w:val="1"/>
      <w:numFmt w:val="bullet"/>
      <w:lvlText w:val=""/>
      <w:lvlJc w:val="left"/>
      <w:pPr>
        <w:ind w:left="6480" w:hanging="360"/>
      </w:pPr>
      <w:rPr>
        <w:rFonts w:ascii="Wingdings" w:hAnsi="Wingdings" w:hint="default"/>
      </w:rPr>
    </w:lvl>
  </w:abstractNum>
  <w:abstractNum w:abstractNumId="11" w15:restartNumberingAfterBreak="0">
    <w:nsid w:val="3A2F6B29"/>
    <w:multiLevelType w:val="hybridMultilevel"/>
    <w:tmpl w:val="B368136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3C1E00D7"/>
    <w:multiLevelType w:val="hybridMultilevel"/>
    <w:tmpl w:val="EDB608AA"/>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3" w15:restartNumberingAfterBreak="0">
    <w:nsid w:val="3FBF3C08"/>
    <w:multiLevelType w:val="hybridMultilevel"/>
    <w:tmpl w:val="7D8A87E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4" w15:restartNumberingAfterBreak="0">
    <w:nsid w:val="41830070"/>
    <w:multiLevelType w:val="hybridMultilevel"/>
    <w:tmpl w:val="B80428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4263B1B"/>
    <w:multiLevelType w:val="hybridMultilevel"/>
    <w:tmpl w:val="6FB858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71E0F53"/>
    <w:multiLevelType w:val="hybridMultilevel"/>
    <w:tmpl w:val="8C46FA2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7" w15:restartNumberingAfterBreak="0">
    <w:nsid w:val="4DDA61B2"/>
    <w:multiLevelType w:val="hybridMultilevel"/>
    <w:tmpl w:val="C59C648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8" w15:restartNumberingAfterBreak="0">
    <w:nsid w:val="5D8F7149"/>
    <w:multiLevelType w:val="hybridMultilevel"/>
    <w:tmpl w:val="B9F814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12D3C32"/>
    <w:multiLevelType w:val="hybridMultilevel"/>
    <w:tmpl w:val="15F6FC0A"/>
    <w:lvl w:ilvl="0" w:tplc="B15C86B8">
      <w:start w:val="1"/>
      <w:numFmt w:val="bullet"/>
      <w:lvlText w:val=""/>
      <w:lvlJc w:val="left"/>
      <w:pPr>
        <w:ind w:left="720" w:hanging="360"/>
      </w:pPr>
      <w:rPr>
        <w:rFonts w:ascii="Symbol" w:hAnsi="Symbol" w:hint="default"/>
      </w:rPr>
    </w:lvl>
    <w:lvl w:ilvl="1" w:tplc="E2F8D998">
      <w:start w:val="1"/>
      <w:numFmt w:val="bullet"/>
      <w:lvlText w:val="o"/>
      <w:lvlJc w:val="left"/>
      <w:pPr>
        <w:ind w:left="1440" w:hanging="360"/>
      </w:pPr>
      <w:rPr>
        <w:rFonts w:ascii="Courier New" w:hAnsi="Courier New" w:hint="default"/>
      </w:rPr>
    </w:lvl>
    <w:lvl w:ilvl="2" w:tplc="58EA9BAA">
      <w:start w:val="1"/>
      <w:numFmt w:val="bullet"/>
      <w:lvlText w:val=""/>
      <w:lvlJc w:val="left"/>
      <w:pPr>
        <w:ind w:left="2160" w:hanging="360"/>
      </w:pPr>
      <w:rPr>
        <w:rFonts w:ascii="Wingdings" w:hAnsi="Wingdings" w:hint="default"/>
      </w:rPr>
    </w:lvl>
    <w:lvl w:ilvl="3" w:tplc="652CDABC">
      <w:start w:val="1"/>
      <w:numFmt w:val="bullet"/>
      <w:lvlText w:val=""/>
      <w:lvlJc w:val="left"/>
      <w:pPr>
        <w:ind w:left="2880" w:hanging="360"/>
      </w:pPr>
      <w:rPr>
        <w:rFonts w:ascii="Symbol" w:hAnsi="Symbol" w:hint="default"/>
      </w:rPr>
    </w:lvl>
    <w:lvl w:ilvl="4" w:tplc="F7784B4A">
      <w:start w:val="1"/>
      <w:numFmt w:val="bullet"/>
      <w:lvlText w:val="o"/>
      <w:lvlJc w:val="left"/>
      <w:pPr>
        <w:ind w:left="3600" w:hanging="360"/>
      </w:pPr>
      <w:rPr>
        <w:rFonts w:ascii="Courier New" w:hAnsi="Courier New" w:hint="default"/>
      </w:rPr>
    </w:lvl>
    <w:lvl w:ilvl="5" w:tplc="ECF03C34">
      <w:start w:val="1"/>
      <w:numFmt w:val="bullet"/>
      <w:lvlText w:val=""/>
      <w:lvlJc w:val="left"/>
      <w:pPr>
        <w:ind w:left="4320" w:hanging="360"/>
      </w:pPr>
      <w:rPr>
        <w:rFonts w:ascii="Wingdings" w:hAnsi="Wingdings" w:hint="default"/>
      </w:rPr>
    </w:lvl>
    <w:lvl w:ilvl="6" w:tplc="FE860E46">
      <w:start w:val="1"/>
      <w:numFmt w:val="bullet"/>
      <w:lvlText w:val=""/>
      <w:lvlJc w:val="left"/>
      <w:pPr>
        <w:ind w:left="5040" w:hanging="360"/>
      </w:pPr>
      <w:rPr>
        <w:rFonts w:ascii="Symbol" w:hAnsi="Symbol" w:hint="default"/>
      </w:rPr>
    </w:lvl>
    <w:lvl w:ilvl="7" w:tplc="14AC8480">
      <w:start w:val="1"/>
      <w:numFmt w:val="bullet"/>
      <w:lvlText w:val="o"/>
      <w:lvlJc w:val="left"/>
      <w:pPr>
        <w:ind w:left="5760" w:hanging="360"/>
      </w:pPr>
      <w:rPr>
        <w:rFonts w:ascii="Courier New" w:hAnsi="Courier New" w:hint="default"/>
      </w:rPr>
    </w:lvl>
    <w:lvl w:ilvl="8" w:tplc="A268F29C">
      <w:start w:val="1"/>
      <w:numFmt w:val="bullet"/>
      <w:lvlText w:val=""/>
      <w:lvlJc w:val="left"/>
      <w:pPr>
        <w:ind w:left="6480" w:hanging="360"/>
      </w:pPr>
      <w:rPr>
        <w:rFonts w:ascii="Wingdings" w:hAnsi="Wingdings" w:hint="default"/>
      </w:rPr>
    </w:lvl>
  </w:abstractNum>
  <w:abstractNum w:abstractNumId="20" w15:restartNumberingAfterBreak="0">
    <w:nsid w:val="6A6864F7"/>
    <w:multiLevelType w:val="hybridMultilevel"/>
    <w:tmpl w:val="0590D386"/>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21" w15:restartNumberingAfterBreak="0">
    <w:nsid w:val="6ED24B4F"/>
    <w:multiLevelType w:val="hybridMultilevel"/>
    <w:tmpl w:val="6316D85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2" w15:restartNumberingAfterBreak="0">
    <w:nsid w:val="7932501B"/>
    <w:multiLevelType w:val="hybridMultilevel"/>
    <w:tmpl w:val="A23C7E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9730469"/>
    <w:multiLevelType w:val="hybridMultilevel"/>
    <w:tmpl w:val="462ED92E"/>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24" w15:restartNumberingAfterBreak="0">
    <w:nsid w:val="7ACB1370"/>
    <w:multiLevelType w:val="hybridMultilevel"/>
    <w:tmpl w:val="FA0C3E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9"/>
  </w:num>
  <w:num w:numId="2">
    <w:abstractNumId w:val="0"/>
  </w:num>
  <w:num w:numId="3">
    <w:abstractNumId w:val="2"/>
  </w:num>
  <w:num w:numId="4">
    <w:abstractNumId w:val="10"/>
  </w:num>
  <w:num w:numId="5">
    <w:abstractNumId w:val="3"/>
  </w:num>
  <w:num w:numId="6">
    <w:abstractNumId w:val="17"/>
  </w:num>
  <w:num w:numId="7">
    <w:abstractNumId w:val="16"/>
  </w:num>
  <w:num w:numId="8">
    <w:abstractNumId w:val="21"/>
  </w:num>
  <w:num w:numId="9">
    <w:abstractNumId w:val="13"/>
  </w:num>
  <w:num w:numId="10">
    <w:abstractNumId w:val="5"/>
  </w:num>
  <w:num w:numId="11">
    <w:abstractNumId w:val="22"/>
  </w:num>
  <w:num w:numId="12">
    <w:abstractNumId w:val="9"/>
  </w:num>
  <w:num w:numId="13">
    <w:abstractNumId w:val="8"/>
  </w:num>
  <w:num w:numId="14">
    <w:abstractNumId w:val="11"/>
  </w:num>
  <w:num w:numId="15">
    <w:abstractNumId w:val="23"/>
  </w:num>
  <w:num w:numId="16">
    <w:abstractNumId w:val="6"/>
  </w:num>
  <w:num w:numId="17">
    <w:abstractNumId w:val="15"/>
  </w:num>
  <w:num w:numId="18">
    <w:abstractNumId w:val="14"/>
  </w:num>
  <w:num w:numId="19">
    <w:abstractNumId w:val="1"/>
  </w:num>
  <w:num w:numId="20">
    <w:abstractNumId w:val="24"/>
  </w:num>
  <w:num w:numId="21">
    <w:abstractNumId w:val="7"/>
  </w:num>
  <w:num w:numId="22">
    <w:abstractNumId w:val="12"/>
  </w:num>
  <w:num w:numId="23">
    <w:abstractNumId w:val="18"/>
  </w:num>
  <w:num w:numId="24">
    <w:abstractNumId w:val="4"/>
  </w:num>
  <w:num w:numId="25">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757E"/>
    <w:rsid w:val="00022C04"/>
    <w:rsid w:val="0002338C"/>
    <w:rsid w:val="000D109D"/>
    <w:rsid w:val="000D7697"/>
    <w:rsid w:val="00105D77"/>
    <w:rsid w:val="002358A9"/>
    <w:rsid w:val="00241705"/>
    <w:rsid w:val="0028757E"/>
    <w:rsid w:val="002C2FEC"/>
    <w:rsid w:val="0038628E"/>
    <w:rsid w:val="003B5DFF"/>
    <w:rsid w:val="003D1064"/>
    <w:rsid w:val="00402F32"/>
    <w:rsid w:val="00434258"/>
    <w:rsid w:val="004B2041"/>
    <w:rsid w:val="004B2D99"/>
    <w:rsid w:val="004D305D"/>
    <w:rsid w:val="00502570"/>
    <w:rsid w:val="00551137"/>
    <w:rsid w:val="00556112"/>
    <w:rsid w:val="0057476D"/>
    <w:rsid w:val="00591C0F"/>
    <w:rsid w:val="005D3C1C"/>
    <w:rsid w:val="006A2A4A"/>
    <w:rsid w:val="0072674D"/>
    <w:rsid w:val="0078182F"/>
    <w:rsid w:val="007B05D6"/>
    <w:rsid w:val="007F5D2F"/>
    <w:rsid w:val="008029C3"/>
    <w:rsid w:val="00893391"/>
    <w:rsid w:val="008A73B1"/>
    <w:rsid w:val="008D4E24"/>
    <w:rsid w:val="008F4C77"/>
    <w:rsid w:val="0094241C"/>
    <w:rsid w:val="00981514"/>
    <w:rsid w:val="009D3A22"/>
    <w:rsid w:val="00A138AA"/>
    <w:rsid w:val="00A33161"/>
    <w:rsid w:val="00A56C46"/>
    <w:rsid w:val="00AB5F9D"/>
    <w:rsid w:val="00AD4BF3"/>
    <w:rsid w:val="00B3514C"/>
    <w:rsid w:val="00B80505"/>
    <w:rsid w:val="00BD6BD4"/>
    <w:rsid w:val="00BE1EEA"/>
    <w:rsid w:val="00BE39B8"/>
    <w:rsid w:val="00C36B22"/>
    <w:rsid w:val="00C44F70"/>
    <w:rsid w:val="00D0114C"/>
    <w:rsid w:val="00D10DF0"/>
    <w:rsid w:val="00D45155"/>
    <w:rsid w:val="00DA3F7C"/>
    <w:rsid w:val="00DD3DAC"/>
    <w:rsid w:val="00DF31AA"/>
    <w:rsid w:val="00E27B8D"/>
    <w:rsid w:val="00E641EF"/>
    <w:rsid w:val="00ED27E6"/>
    <w:rsid w:val="00F077F4"/>
    <w:rsid w:val="00F11CE7"/>
    <w:rsid w:val="00F120AB"/>
    <w:rsid w:val="00F138AB"/>
    <w:rsid w:val="00F764A4"/>
    <w:rsid w:val="00FC284F"/>
    <w:rsid w:val="00FD5EA4"/>
    <w:rsid w:val="01731FC1"/>
    <w:rsid w:val="031530DA"/>
    <w:rsid w:val="0420186D"/>
    <w:rsid w:val="04E7951E"/>
    <w:rsid w:val="05F4903F"/>
    <w:rsid w:val="077EFFCD"/>
    <w:rsid w:val="08AB94B3"/>
    <w:rsid w:val="09A7A05B"/>
    <w:rsid w:val="09B9DEC7"/>
    <w:rsid w:val="0BA89D1A"/>
    <w:rsid w:val="0F10A99C"/>
    <w:rsid w:val="11EDA2A8"/>
    <w:rsid w:val="17BA3393"/>
    <w:rsid w:val="17EF536E"/>
    <w:rsid w:val="1E7E1346"/>
    <w:rsid w:val="219CA94C"/>
    <w:rsid w:val="224A9415"/>
    <w:rsid w:val="25D85A84"/>
    <w:rsid w:val="278B7B7F"/>
    <w:rsid w:val="30698802"/>
    <w:rsid w:val="34475B04"/>
    <w:rsid w:val="35308D8D"/>
    <w:rsid w:val="37253524"/>
    <w:rsid w:val="37A5799C"/>
    <w:rsid w:val="3AC21D64"/>
    <w:rsid w:val="3B1E3CAC"/>
    <w:rsid w:val="3E41BFA4"/>
    <w:rsid w:val="40F385FA"/>
    <w:rsid w:val="461507F8"/>
    <w:rsid w:val="476F8E07"/>
    <w:rsid w:val="498C88BA"/>
    <w:rsid w:val="49E5CE99"/>
    <w:rsid w:val="4FB27B2F"/>
    <w:rsid w:val="574E2468"/>
    <w:rsid w:val="57FDE650"/>
    <w:rsid w:val="5C82906B"/>
    <w:rsid w:val="6385FAD4"/>
    <w:rsid w:val="691D158F"/>
    <w:rsid w:val="6C53E9F9"/>
    <w:rsid w:val="6EEA14F8"/>
    <w:rsid w:val="6FCBB6EC"/>
    <w:rsid w:val="7650F588"/>
    <w:rsid w:val="7A661841"/>
    <w:rsid w:val="7CFCB8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B4893D"/>
  <w15:chartTrackingRefBased/>
  <w15:docId w15:val="{D3D5298A-819D-4C82-859C-A0A004FDE2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757E"/>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8757E"/>
    <w:pPr>
      <w:ind w:left="720"/>
      <w:contextualSpacing/>
    </w:pPr>
  </w:style>
  <w:style w:type="table" w:styleId="TableGrid">
    <w:name w:val="Table Grid"/>
    <w:basedOn w:val="TableNormal"/>
    <w:uiPriority w:val="39"/>
    <w:rsid w:val="0028757E"/>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09112855">
      <w:bodyDiv w:val="1"/>
      <w:marLeft w:val="0"/>
      <w:marRight w:val="0"/>
      <w:marTop w:val="0"/>
      <w:marBottom w:val="0"/>
      <w:divBdr>
        <w:top w:val="none" w:sz="0" w:space="0" w:color="auto"/>
        <w:left w:val="none" w:sz="0" w:space="0" w:color="auto"/>
        <w:bottom w:val="none" w:sz="0" w:space="0" w:color="auto"/>
        <w:right w:val="none" w:sz="0" w:space="0" w:color="auto"/>
      </w:divBdr>
    </w:div>
    <w:div w:id="856307193">
      <w:bodyDiv w:val="1"/>
      <w:marLeft w:val="0"/>
      <w:marRight w:val="0"/>
      <w:marTop w:val="0"/>
      <w:marBottom w:val="0"/>
      <w:divBdr>
        <w:top w:val="none" w:sz="0" w:space="0" w:color="auto"/>
        <w:left w:val="none" w:sz="0" w:space="0" w:color="auto"/>
        <w:bottom w:val="none" w:sz="0" w:space="0" w:color="auto"/>
        <w:right w:val="none" w:sz="0" w:space="0" w:color="auto"/>
      </w:divBdr>
      <w:divsChild>
        <w:div w:id="872231683">
          <w:marLeft w:val="0"/>
          <w:marRight w:val="0"/>
          <w:marTop w:val="0"/>
          <w:marBottom w:val="0"/>
          <w:divBdr>
            <w:top w:val="none" w:sz="0" w:space="0" w:color="auto"/>
            <w:left w:val="none" w:sz="0" w:space="0" w:color="auto"/>
            <w:bottom w:val="none" w:sz="0" w:space="0" w:color="auto"/>
            <w:right w:val="none" w:sz="0" w:space="0" w:color="auto"/>
          </w:divBdr>
        </w:div>
        <w:div w:id="579021130">
          <w:marLeft w:val="0"/>
          <w:marRight w:val="0"/>
          <w:marTop w:val="0"/>
          <w:marBottom w:val="0"/>
          <w:divBdr>
            <w:top w:val="none" w:sz="0" w:space="0" w:color="auto"/>
            <w:left w:val="none" w:sz="0" w:space="0" w:color="auto"/>
            <w:bottom w:val="none" w:sz="0" w:space="0" w:color="auto"/>
            <w:right w:val="none" w:sz="0" w:space="0" w:color="auto"/>
          </w:divBdr>
        </w:div>
        <w:div w:id="106046575">
          <w:marLeft w:val="0"/>
          <w:marRight w:val="0"/>
          <w:marTop w:val="0"/>
          <w:marBottom w:val="0"/>
          <w:divBdr>
            <w:top w:val="none" w:sz="0" w:space="0" w:color="auto"/>
            <w:left w:val="none" w:sz="0" w:space="0" w:color="auto"/>
            <w:bottom w:val="none" w:sz="0" w:space="0" w:color="auto"/>
            <w:right w:val="none" w:sz="0" w:space="0" w:color="auto"/>
          </w:divBdr>
        </w:div>
        <w:div w:id="1432359115">
          <w:marLeft w:val="0"/>
          <w:marRight w:val="0"/>
          <w:marTop w:val="0"/>
          <w:marBottom w:val="0"/>
          <w:divBdr>
            <w:top w:val="none" w:sz="0" w:space="0" w:color="auto"/>
            <w:left w:val="none" w:sz="0" w:space="0" w:color="auto"/>
            <w:bottom w:val="none" w:sz="0" w:space="0" w:color="auto"/>
            <w:right w:val="none" w:sz="0" w:space="0" w:color="auto"/>
          </w:divBdr>
        </w:div>
        <w:div w:id="102186039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35846084-4964-45fa-865c-83c42809eabf">
      <UserInfo>
        <DisplayName>Toni FOX</DisplayName>
        <AccountId>624</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6CBDA728D249A4EBD183D8CDDE3C234" ma:contentTypeVersion="43" ma:contentTypeDescription="Create a new document." ma:contentTypeScope="" ma:versionID="117b8f6b7ec64e6dccd59a9a9eda9069">
  <xsd:schema xmlns:xsd="http://www.w3.org/2001/XMLSchema" xmlns:xs="http://www.w3.org/2001/XMLSchema" xmlns:p="http://schemas.microsoft.com/office/2006/metadata/properties" xmlns:ns2="50271487-8b07-4cec-8beb-71bb65a8d757" xmlns:ns3="35846084-4964-45fa-865c-83c42809eabf" targetNamespace="http://schemas.microsoft.com/office/2006/metadata/properties" ma:root="true" ma:fieldsID="bc497b04f99286e3e90ac5910961ade8" ns2:_="" ns3:_="">
    <xsd:import namespace="50271487-8b07-4cec-8beb-71bb65a8d757"/>
    <xsd:import namespace="35846084-4964-45fa-865c-83c42809eab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0271487-8b07-4cec-8beb-71bb65a8d75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5846084-4964-45fa-865c-83c42809eabf"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B0A0A98-681B-46F3-8199-15915E7CFB32}">
  <ds:schemaRefs>
    <ds:schemaRef ds:uri="http://schemas.microsoft.com/office/2006/metadata/properties"/>
    <ds:schemaRef ds:uri="http://schemas.microsoft.com/office/infopath/2007/PartnerControls"/>
    <ds:schemaRef ds:uri="35846084-4964-45fa-865c-83c42809eabf"/>
  </ds:schemaRefs>
</ds:datastoreItem>
</file>

<file path=customXml/itemProps2.xml><?xml version="1.0" encoding="utf-8"?>
<ds:datastoreItem xmlns:ds="http://schemas.openxmlformats.org/officeDocument/2006/customXml" ds:itemID="{B66684D5-1EFD-4EB2-8451-361E2830A0A0}">
  <ds:schemaRefs>
    <ds:schemaRef ds:uri="http://schemas.microsoft.com/sharepoint/v3/contenttype/forms"/>
  </ds:schemaRefs>
</ds:datastoreItem>
</file>

<file path=customXml/itemProps3.xml><?xml version="1.0" encoding="utf-8"?>
<ds:datastoreItem xmlns:ds="http://schemas.openxmlformats.org/officeDocument/2006/customXml" ds:itemID="{8EE4F004-F0C9-4A91-832A-5FEBEEC554C7}"/>
</file>

<file path=docProps/app.xml><?xml version="1.0" encoding="utf-8"?>
<Properties xmlns="http://schemas.openxmlformats.org/officeDocument/2006/extended-properties" xmlns:vt="http://schemas.openxmlformats.org/officeDocument/2006/docPropsVTypes">
  <Template>Normal</Template>
  <TotalTime>0</TotalTime>
  <Pages>11</Pages>
  <Words>1951</Words>
  <Characters>11126</Characters>
  <Application>Microsoft Office Word</Application>
  <DocSecurity>0</DocSecurity>
  <Lines>92</Lines>
  <Paragraphs>26</Paragraphs>
  <ScaleCrop>false</ScaleCrop>
  <Company/>
  <LinksUpToDate>false</LinksUpToDate>
  <CharactersWithSpaces>13051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Gina Brown</dc:creator>
  <cp:keywords/>
  <dc:description/>
  <cp:lastModifiedBy>Gina BROWN</cp:lastModifiedBy>
  <cp:revision>31</cp:revision>
  <dcterms:created xsi:type="dcterms:W3CDTF">2020-05-31T18:14:00Z</dcterms:created>
  <dcterms:modified xsi:type="dcterms:W3CDTF">2020-11-15T11:25:00Z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0x01010006CBDA728D249A4EBD183D8CDDE3C234</vt:lpwstr>
  </property>
  <property fmtid="{D5CDD505-2E9C-101B-9397-08002B2CF9AE}" pid="3" name="GUID">
    <vt:lpwstr>998c5201-dafb-4102-893d-2d3d578bd66c</vt:lpwstr>
  </property>
  <property fmtid="{D5CDD505-2E9C-101B-9397-08002B2CF9AE}" pid="4" name="xd_Signature">
    <vt:bool>false</vt:bool>
  </property>
  <property fmtid="{D5CDD505-2E9C-101B-9397-08002B2CF9AE}" pid="5" name="xd_ProgID">
    <vt:lpwstr/>
  </property>
  <property fmtid="{D5CDD505-2E9C-101B-9397-08002B2CF9AE}" pid="6" name="TemplateUrl">
    <vt:lpwstr/>
  </property>
  <property fmtid="{D5CDD505-2E9C-101B-9397-08002B2CF9AE}" pid="7" name="ComplianceAssetId">
    <vt:lpwstr/>
  </property>
  <property fmtid="{D5CDD505-2E9C-101B-9397-08002B2CF9AE}" pid="8" name="_SourceUrl">
    <vt:lpwstr/>
  </property>
  <property fmtid="{D5CDD505-2E9C-101B-9397-08002B2CF9AE}" pid="9" name="_SharedFileIndex">
    <vt:lpwstr/>
  </property>
</Properties>
</file>